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32A5" w14:textId="19A9E4B5" w:rsidR="008E0BEF" w:rsidRDefault="00D45C9D" w:rsidP="008E0BEF">
      <w:pPr>
        <w:spacing w:after="0" w:line="240" w:lineRule="auto"/>
        <w:rPr>
          <w:b/>
          <w:i/>
          <w:sz w:val="32"/>
          <w:szCs w:val="32"/>
        </w:rPr>
      </w:pPr>
      <w:r>
        <w:rPr>
          <w:b/>
          <w:i/>
          <w:sz w:val="32"/>
          <w:szCs w:val="32"/>
        </w:rPr>
        <w:t xml:space="preserve">Appraisal Synopsis </w:t>
      </w:r>
      <w:r w:rsidR="004F3982">
        <w:rPr>
          <w:b/>
          <w:i/>
          <w:sz w:val="32"/>
          <w:szCs w:val="32"/>
        </w:rPr>
        <w:t xml:space="preserve">- </w:t>
      </w:r>
      <w:sdt>
        <w:sdtPr>
          <w:rPr>
            <w:b/>
            <w:i/>
            <w:color w:val="FF0000"/>
            <w:sz w:val="32"/>
            <w:szCs w:val="32"/>
          </w:rPr>
          <w:alias w:val="Loan Type"/>
          <w:tag w:val="Loan Type"/>
          <w:id w:val="1313909376"/>
          <w:placeholder>
            <w:docPart w:val="DefaultPlaceholder_-1854013438"/>
          </w:placeholder>
          <w:comboBox>
            <w:listItem w:value="Choose an item."/>
            <w:listItem w:displayText="Conventional Refinance" w:value="Conventional Refinance"/>
            <w:listItem w:displayText="Conventional Purchase" w:value="Conventional Purchase"/>
            <w:listItem w:displayText="FHA Refinance" w:value="FHA Refinance"/>
            <w:listItem w:displayText="FHA Purchase" w:value="FHA Purchase"/>
            <w:listItem w:displayText="USDA Refinance" w:value="USDA Refinance"/>
            <w:listItem w:displayText="USDA Purchase" w:value="USDA Purchase"/>
            <w:listItem w:displayText="VA Refinance" w:value="VA Refinance"/>
            <w:listItem w:displayText="VA Purchase" w:value="VA Purchase"/>
          </w:comboBox>
        </w:sdtPr>
        <w:sdtEndPr/>
        <w:sdtContent>
          <w:r w:rsidR="00EF1E23" w:rsidRPr="00F77DC2">
            <w:rPr>
              <w:b/>
              <w:i/>
              <w:color w:val="FF0000"/>
              <w:sz w:val="32"/>
              <w:szCs w:val="32"/>
            </w:rPr>
            <w:t>FHA Refinance</w:t>
          </w:r>
        </w:sdtContent>
      </w:sdt>
      <w:r w:rsidR="008E0BEF">
        <w:rPr>
          <w:b/>
          <w:i/>
          <w:sz w:val="32"/>
          <w:szCs w:val="32"/>
        </w:rPr>
        <w:tab/>
      </w:r>
    </w:p>
    <w:p w14:paraId="02379B91" w14:textId="77777777" w:rsidR="00A6472F" w:rsidRDefault="00A6472F" w:rsidP="008E0BEF">
      <w:pPr>
        <w:spacing w:after="0" w:line="240" w:lineRule="auto"/>
        <w:rPr>
          <w:b/>
          <w:i/>
          <w:sz w:val="32"/>
          <w:szCs w:val="32"/>
        </w:rPr>
      </w:pPr>
    </w:p>
    <w:p w14:paraId="1A58C460" w14:textId="08A93BEB" w:rsidR="00BD59DF" w:rsidRDefault="00BD59DF" w:rsidP="00BD59DF">
      <w:pPr>
        <w:spacing w:after="0" w:line="240" w:lineRule="auto"/>
        <w:rPr>
          <w:sz w:val="24"/>
          <w:szCs w:val="24"/>
        </w:rPr>
      </w:pPr>
      <w:r>
        <w:rPr>
          <w:sz w:val="24"/>
          <w:szCs w:val="24"/>
        </w:rPr>
        <w:t>Date:</w:t>
      </w:r>
      <w:r>
        <w:rPr>
          <w:sz w:val="24"/>
          <w:szCs w:val="24"/>
        </w:rPr>
        <w:tab/>
      </w:r>
      <w:r>
        <w:rPr>
          <w:sz w:val="24"/>
          <w:szCs w:val="24"/>
        </w:rPr>
        <w:tab/>
      </w:r>
      <w:r>
        <w:rPr>
          <w:sz w:val="24"/>
          <w:szCs w:val="24"/>
        </w:rPr>
        <w:fldChar w:fldCharType="begin"/>
      </w:r>
      <w:r>
        <w:rPr>
          <w:sz w:val="24"/>
          <w:szCs w:val="24"/>
        </w:rPr>
        <w:instrText xml:space="preserve"> DATE \@ "M/d/yyyy" </w:instrText>
      </w:r>
      <w:r>
        <w:rPr>
          <w:sz w:val="24"/>
          <w:szCs w:val="24"/>
        </w:rPr>
        <w:fldChar w:fldCharType="separate"/>
      </w:r>
      <w:r w:rsidR="00461F2E">
        <w:rPr>
          <w:noProof/>
          <w:sz w:val="24"/>
          <w:szCs w:val="24"/>
        </w:rPr>
        <w:t>9/7/2022</w:t>
      </w:r>
      <w:r>
        <w:rPr>
          <w:sz w:val="24"/>
          <w:szCs w:val="24"/>
        </w:rPr>
        <w:fldChar w:fldCharType="end"/>
      </w:r>
    </w:p>
    <w:p w14:paraId="7527CB10" w14:textId="081E34B5" w:rsidR="0069568F" w:rsidRDefault="00BD59DF" w:rsidP="00BD59DF">
      <w:pPr>
        <w:spacing w:after="0" w:line="240" w:lineRule="auto"/>
        <w:rPr>
          <w:sz w:val="24"/>
          <w:szCs w:val="24"/>
        </w:rPr>
      </w:pPr>
      <w:r>
        <w:rPr>
          <w:sz w:val="24"/>
          <w:szCs w:val="24"/>
        </w:rPr>
        <w:t>Borrower:</w:t>
      </w:r>
      <w:r>
        <w:rPr>
          <w:sz w:val="24"/>
          <w:szCs w:val="24"/>
        </w:rPr>
        <w:tab/>
      </w:r>
      <w:r w:rsidR="00EF1E23">
        <w:rPr>
          <w:sz w:val="24"/>
          <w:szCs w:val="24"/>
        </w:rPr>
        <w:t>Miller</w:t>
      </w:r>
    </w:p>
    <w:p w14:paraId="6E13EAEF" w14:textId="01D9CB1B" w:rsidR="00BD59DF" w:rsidRDefault="00BD59DF" w:rsidP="00BD59DF">
      <w:pPr>
        <w:spacing w:after="0" w:line="240" w:lineRule="auto"/>
        <w:rPr>
          <w:sz w:val="24"/>
          <w:szCs w:val="24"/>
        </w:rPr>
      </w:pPr>
      <w:r>
        <w:rPr>
          <w:sz w:val="24"/>
          <w:szCs w:val="24"/>
        </w:rPr>
        <w:t>Location:</w:t>
      </w:r>
      <w:r>
        <w:rPr>
          <w:sz w:val="24"/>
          <w:szCs w:val="24"/>
        </w:rPr>
        <w:tab/>
      </w:r>
      <w:sdt>
        <w:sdtPr>
          <w:rPr>
            <w:sz w:val="24"/>
            <w:szCs w:val="24"/>
          </w:rPr>
          <w:id w:val="889463086"/>
          <w:placeholder>
            <w:docPart w:val="3445A5B0FEE1416FA5372911FB346FDC"/>
          </w:placeholder>
          <w:showingPlcHdr/>
        </w:sdtPr>
        <w:sdtEndPr/>
        <w:sdtContent>
          <w:r w:rsidR="00461F2E" w:rsidRPr="00852D9A">
            <w:rPr>
              <w:rStyle w:val="PlaceholderText"/>
            </w:rPr>
            <w:t>Click here to enter text.</w:t>
          </w:r>
        </w:sdtContent>
      </w:sdt>
    </w:p>
    <w:p w14:paraId="0D28BEF3" w14:textId="4710E7DE" w:rsidR="00BD59DF" w:rsidRDefault="00BD59DF" w:rsidP="00BD59DF">
      <w:pPr>
        <w:spacing w:after="0" w:line="240" w:lineRule="auto"/>
        <w:rPr>
          <w:sz w:val="24"/>
          <w:szCs w:val="24"/>
        </w:rPr>
      </w:pPr>
      <w:r>
        <w:rPr>
          <w:sz w:val="24"/>
          <w:szCs w:val="24"/>
        </w:rPr>
        <w:t>Appraisal:</w:t>
      </w:r>
      <w:r>
        <w:rPr>
          <w:sz w:val="24"/>
          <w:szCs w:val="24"/>
        </w:rPr>
        <w:tab/>
        <w:t>$</w:t>
      </w:r>
      <w:sdt>
        <w:sdtPr>
          <w:rPr>
            <w:sz w:val="24"/>
            <w:szCs w:val="24"/>
          </w:rPr>
          <w:id w:val="-1573647747"/>
          <w:placeholder>
            <w:docPart w:val="3445A5B0FEE1416FA5372911FB346FDC"/>
          </w:placeholder>
        </w:sdtPr>
        <w:sdtEndPr/>
        <w:sdtContent>
          <w:sdt>
            <w:sdtPr>
              <w:rPr>
                <w:sz w:val="24"/>
                <w:szCs w:val="24"/>
              </w:rPr>
              <w:id w:val="-147821479"/>
              <w:placeholder>
                <w:docPart w:val="885A9B5CC18D42B69A514444C13C3EBB"/>
              </w:placeholder>
            </w:sdtPr>
            <w:sdtEndPr/>
            <w:sdtContent>
              <w:r w:rsidR="00303D0A">
                <w:rPr>
                  <w:sz w:val="24"/>
                  <w:szCs w:val="24"/>
                </w:rPr>
                <w:t>175</w:t>
              </w:r>
              <w:r w:rsidR="000D307A">
                <w:rPr>
                  <w:sz w:val="24"/>
                  <w:szCs w:val="24"/>
                </w:rPr>
                <w:t>,000</w:t>
              </w:r>
            </w:sdtContent>
          </w:sdt>
        </w:sdtContent>
      </w:sdt>
      <w:r>
        <w:rPr>
          <w:sz w:val="24"/>
          <w:szCs w:val="24"/>
        </w:rPr>
        <w:t xml:space="preserve"> </w:t>
      </w:r>
      <w:r w:rsidR="00727F2D">
        <w:rPr>
          <w:sz w:val="24"/>
          <w:szCs w:val="24"/>
        </w:rPr>
        <w:t>–</w:t>
      </w:r>
      <w:r>
        <w:rPr>
          <w:sz w:val="24"/>
          <w:szCs w:val="24"/>
        </w:rPr>
        <w:t xml:space="preserve"> </w:t>
      </w:r>
      <w:sdt>
        <w:sdtPr>
          <w:rPr>
            <w:color w:val="FF0000"/>
            <w:sz w:val="24"/>
            <w:szCs w:val="24"/>
          </w:rPr>
          <w:alias w:val="Status"/>
          <w:tag w:val="Status"/>
          <w:id w:val="569618201"/>
          <w:placeholder>
            <w:docPart w:val="DefaultPlaceholder_-1854013438"/>
          </w:placeholder>
          <w:comboBox>
            <w:listItem w:value="Choose an item."/>
            <w:listItem w:displayText="As-Is" w:value="As-Is"/>
            <w:listItem w:displayText="Subject-To" w:value="Subject-To"/>
          </w:comboBox>
        </w:sdtPr>
        <w:sdtEndPr/>
        <w:sdtContent>
          <w:r w:rsidR="004A2529" w:rsidRPr="00743CC9">
            <w:rPr>
              <w:color w:val="FF0000"/>
              <w:sz w:val="24"/>
              <w:szCs w:val="24"/>
            </w:rPr>
            <w:t>As-Is</w:t>
          </w:r>
        </w:sdtContent>
      </w:sdt>
      <w:r w:rsidR="00727F2D">
        <w:rPr>
          <w:sz w:val="24"/>
          <w:szCs w:val="24"/>
        </w:rPr>
        <w:t xml:space="preserve"> </w:t>
      </w:r>
    </w:p>
    <w:p w14:paraId="72336D8A" w14:textId="77777777" w:rsidR="00BD59DF" w:rsidRDefault="00BD59DF" w:rsidP="00BD59DF">
      <w:pPr>
        <w:spacing w:after="0" w:line="240" w:lineRule="auto"/>
        <w:rPr>
          <w:sz w:val="24"/>
          <w:szCs w:val="24"/>
        </w:rPr>
      </w:pPr>
    </w:p>
    <w:p w14:paraId="39FE4670" w14:textId="4C4F58D7" w:rsidR="00BD59DF" w:rsidRDefault="00BD59DF" w:rsidP="00BD59DF">
      <w:pPr>
        <w:rPr>
          <w:rFonts w:eastAsia="Times New Roman" w:cs="Arial"/>
          <w:sz w:val="24"/>
          <w:szCs w:val="24"/>
        </w:rPr>
      </w:pPr>
      <w:r>
        <w:rPr>
          <w:rFonts w:eastAsia="Times New Roman" w:cs="Arial"/>
          <w:sz w:val="24"/>
          <w:szCs w:val="24"/>
        </w:rPr>
        <w:t xml:space="preserve">The appraisal report is written for a  </w:t>
      </w:r>
      <w:sdt>
        <w:sdtPr>
          <w:rPr>
            <w:rFonts w:eastAsia="Times New Roman" w:cs="Arial"/>
            <w:sz w:val="24"/>
            <w:szCs w:val="24"/>
          </w:rPr>
          <w:id w:val="-639951048"/>
          <w:placeholder>
            <w:docPart w:val="3445A5B0FEE1416FA5372911FB346FDC"/>
          </w:placeholder>
        </w:sdtPr>
        <w:sdtEndPr/>
        <w:sdtContent>
          <w:sdt>
            <w:sdtPr>
              <w:rPr>
                <w:rFonts w:eastAsia="Times New Roman" w:cs="Arial"/>
                <w:sz w:val="24"/>
                <w:szCs w:val="24"/>
              </w:rPr>
              <w:id w:val="-112756788"/>
              <w:placeholder>
                <w:docPart w:val="3445A5B0FEE1416FA5372911FB346FDC"/>
              </w:placeholder>
            </w:sdtPr>
            <w:sdtEndPr/>
            <w:sdtContent>
              <w:sdt>
                <w:sdtPr>
                  <w:rPr>
                    <w:rFonts w:eastAsia="Times New Roman" w:cs="Arial"/>
                    <w:color w:val="FF0000"/>
                    <w:sz w:val="24"/>
                    <w:szCs w:val="24"/>
                  </w:rPr>
                  <w:id w:val="581487067"/>
                  <w:placeholder>
                    <w:docPart w:val="D64CFA3A83184DDD875CBF62C62ECA4E"/>
                  </w:placeholder>
                  <w:dropDownList>
                    <w:listItem w:value="Choose an item."/>
                    <w:listItem w:displayText="purchase" w:value="purchase"/>
                    <w:listItem w:displayText="refinance" w:value="refinance"/>
                  </w:dropDownList>
                </w:sdtPr>
                <w:sdtEndPr/>
                <w:sdtContent>
                  <w:r w:rsidR="001D704C" w:rsidRPr="00F77DC2">
                    <w:rPr>
                      <w:rFonts w:eastAsia="Times New Roman" w:cs="Arial"/>
                      <w:color w:val="FF0000"/>
                      <w:sz w:val="24"/>
                      <w:szCs w:val="24"/>
                    </w:rPr>
                    <w:t>refinance</w:t>
                  </w:r>
                </w:sdtContent>
              </w:sdt>
              <w:r>
                <w:rPr>
                  <w:rFonts w:eastAsia="Times New Roman" w:cs="Arial"/>
                  <w:sz w:val="24"/>
                  <w:szCs w:val="24"/>
                </w:rPr>
                <w:t xml:space="preserve"> </w:t>
              </w:r>
            </w:sdtContent>
          </w:sdt>
        </w:sdtContent>
      </w:sdt>
      <w:r>
        <w:rPr>
          <w:rFonts w:eastAsia="Times New Roman" w:cs="Arial"/>
          <w:sz w:val="24"/>
          <w:szCs w:val="24"/>
        </w:rPr>
        <w:t xml:space="preserve"> transaction with a market value of $</w:t>
      </w:r>
      <w:r w:rsidR="00303D0A">
        <w:rPr>
          <w:rFonts w:eastAsia="Times New Roman" w:cs="Arial"/>
          <w:sz w:val="24"/>
          <w:szCs w:val="24"/>
        </w:rPr>
        <w:t>175</w:t>
      </w:r>
      <w:r w:rsidR="000D307A">
        <w:rPr>
          <w:rFonts w:eastAsia="Times New Roman" w:cs="Arial"/>
          <w:sz w:val="24"/>
          <w:szCs w:val="24"/>
        </w:rPr>
        <w:t>,0</w:t>
      </w:r>
      <w:r w:rsidR="00D3118E">
        <w:rPr>
          <w:rFonts w:eastAsia="Times New Roman" w:cs="Arial"/>
          <w:sz w:val="24"/>
          <w:szCs w:val="24"/>
        </w:rPr>
        <w:t>00</w:t>
      </w:r>
      <w:r>
        <w:rPr>
          <w:rFonts w:eastAsia="Times New Roman" w:cs="Arial"/>
          <w:sz w:val="24"/>
          <w:szCs w:val="24"/>
        </w:rPr>
        <w:t xml:space="preserve"> effective </w:t>
      </w:r>
      <w:sdt>
        <w:sdtPr>
          <w:rPr>
            <w:rFonts w:eastAsia="Times New Roman" w:cs="Arial"/>
            <w:sz w:val="24"/>
            <w:szCs w:val="24"/>
          </w:rPr>
          <w:id w:val="2008636457"/>
          <w:placeholder>
            <w:docPart w:val="3445A5B0FEE1416FA5372911FB346FDC"/>
          </w:placeholder>
        </w:sdtPr>
        <w:sdtEndPr/>
        <w:sdtContent>
          <w:sdt>
            <w:sdtPr>
              <w:rPr>
                <w:rFonts w:eastAsia="Times New Roman" w:cs="Arial"/>
                <w:sz w:val="24"/>
                <w:szCs w:val="24"/>
              </w:rPr>
              <w:id w:val="-1853094288"/>
              <w:placeholder>
                <w:docPart w:val="BF007A9ADE4B4D9E975384507CF55E56"/>
              </w:placeholder>
            </w:sdtPr>
            <w:sdtEndPr/>
            <w:sdtContent>
              <w:sdt>
                <w:sdtPr>
                  <w:rPr>
                    <w:rFonts w:eastAsia="Times New Roman" w:cs="Arial"/>
                    <w:sz w:val="24"/>
                    <w:szCs w:val="24"/>
                  </w:rPr>
                  <w:id w:val="-1094777880"/>
                  <w:placeholder>
                    <w:docPart w:val="073E69B783204205AF53D0674C787EE6"/>
                  </w:placeholder>
                  <w:date w:fullDate="2019-11-14T00:00:00Z">
                    <w:dateFormat w:val="M/d/yyyy"/>
                    <w:lid w:val="en-US"/>
                    <w:storeMappedDataAs w:val="dateTime"/>
                    <w:calendar w:val="gregorian"/>
                  </w:date>
                </w:sdtPr>
                <w:sdtEndPr/>
                <w:sdtContent>
                  <w:r w:rsidR="00146E7E">
                    <w:rPr>
                      <w:rFonts w:eastAsia="Times New Roman" w:cs="Arial"/>
                      <w:sz w:val="24"/>
                      <w:szCs w:val="24"/>
                    </w:rPr>
                    <w:t>11/14/2019</w:t>
                  </w:r>
                </w:sdtContent>
              </w:sdt>
            </w:sdtContent>
          </w:sdt>
        </w:sdtContent>
      </w:sdt>
      <w:r>
        <w:rPr>
          <w:rFonts w:eastAsia="Times New Roman" w:cs="Arial"/>
          <w:sz w:val="24"/>
          <w:szCs w:val="24"/>
        </w:rPr>
        <w:t xml:space="preserve">.  Subject is described as </w:t>
      </w:r>
      <w:r w:rsidR="00105602">
        <w:rPr>
          <w:rFonts w:eastAsia="Times New Roman" w:cs="Arial"/>
          <w:sz w:val="24"/>
          <w:szCs w:val="24"/>
        </w:rPr>
        <w:t>a</w:t>
      </w:r>
      <w:r w:rsidR="009F6676">
        <w:rPr>
          <w:rFonts w:eastAsia="Times New Roman" w:cs="Arial"/>
          <w:sz w:val="24"/>
          <w:szCs w:val="24"/>
        </w:rPr>
        <w:t xml:space="preserve"> </w:t>
      </w:r>
      <w:sdt>
        <w:sdtPr>
          <w:rPr>
            <w:rFonts w:eastAsia="Times New Roman" w:cs="Arial"/>
            <w:color w:val="FF0000"/>
            <w:sz w:val="24"/>
            <w:szCs w:val="24"/>
          </w:rPr>
          <w:id w:val="-1468817779"/>
          <w:placeholder>
            <w:docPart w:val="DefaultPlaceholder_-1854013438"/>
          </w:placeholder>
          <w:dropDownList>
            <w:listItem w:value="Choose an item."/>
            <w:listItem w:displayText="vacant" w:value="vacant"/>
            <w:listItem w:displayText="tanant occupied" w:value="tanant occupied"/>
            <w:listItem w:displayText="owner occupied" w:value="owner occupied"/>
          </w:dropDownList>
        </w:sdtPr>
        <w:sdtEndPr/>
        <w:sdtContent>
          <w:r w:rsidR="00146E7E" w:rsidRPr="00F77DC2">
            <w:rPr>
              <w:rFonts w:eastAsia="Times New Roman" w:cs="Arial"/>
              <w:color w:val="FF0000"/>
              <w:sz w:val="24"/>
              <w:szCs w:val="24"/>
            </w:rPr>
            <w:t>owner occupied</w:t>
          </w:r>
        </w:sdtContent>
      </w:sdt>
      <w:r w:rsidR="009F6676">
        <w:rPr>
          <w:rFonts w:eastAsia="Times New Roman" w:cs="Arial"/>
          <w:sz w:val="24"/>
          <w:szCs w:val="24"/>
        </w:rPr>
        <w:t>,</w:t>
      </w:r>
      <w:r w:rsidR="00C059E6">
        <w:rPr>
          <w:rFonts w:eastAsia="Times New Roman" w:cs="Arial"/>
          <w:sz w:val="24"/>
          <w:szCs w:val="24"/>
        </w:rPr>
        <w:t xml:space="preserve"> </w:t>
      </w:r>
      <w:sdt>
        <w:sdtPr>
          <w:rPr>
            <w:rFonts w:eastAsia="Times New Roman" w:cs="Arial"/>
            <w:color w:val="FF0000"/>
            <w:sz w:val="24"/>
            <w:szCs w:val="24"/>
          </w:rPr>
          <w:alias w:val="property type"/>
          <w:tag w:val="property type"/>
          <w:id w:val="1283451488"/>
          <w:placeholder>
            <w:docPart w:val="D64CFA3A83184DDD875CBF62C62ECA4E"/>
          </w:placeholder>
          <w:dropDownList>
            <w:listItem w:value="Choose an item."/>
            <w:listItem w:displayText="SFD" w:value="SFD"/>
            <w:listItem w:displayText="Condominium" w:value="Condominium"/>
            <w:listItem w:displayText="PUD" w:value="PUD"/>
            <w:listItem w:displayText="Manfuactured Home" w:value="Manfuactured Home"/>
          </w:dropDownList>
        </w:sdtPr>
        <w:sdtEndPr/>
        <w:sdtContent>
          <w:r w:rsidR="00146E7E" w:rsidRPr="00F77DC2">
            <w:rPr>
              <w:rFonts w:eastAsia="Times New Roman" w:cs="Arial"/>
              <w:color w:val="FF0000"/>
              <w:sz w:val="24"/>
              <w:szCs w:val="24"/>
            </w:rPr>
            <w:t>PUD</w:t>
          </w:r>
        </w:sdtContent>
      </w:sdt>
      <w:r w:rsidR="009C6707">
        <w:rPr>
          <w:rFonts w:eastAsia="Times New Roman" w:cs="Arial"/>
          <w:sz w:val="24"/>
          <w:szCs w:val="24"/>
        </w:rPr>
        <w:t xml:space="preserve">, </w:t>
      </w:r>
      <w:r>
        <w:rPr>
          <w:rFonts w:eastAsia="Times New Roman" w:cs="Arial"/>
          <w:sz w:val="24"/>
          <w:szCs w:val="24"/>
        </w:rPr>
        <w:t xml:space="preserve">located in a </w:t>
      </w:r>
      <w:sdt>
        <w:sdtPr>
          <w:rPr>
            <w:rFonts w:eastAsia="Times New Roman" w:cs="Arial"/>
            <w:sz w:val="24"/>
            <w:szCs w:val="24"/>
          </w:rPr>
          <w:id w:val="-241171669"/>
          <w:placeholder>
            <w:docPart w:val="3445A5B0FEE1416FA5372911FB346FDC"/>
          </w:placeholder>
        </w:sdtPr>
        <w:sdtEndPr/>
        <w:sdtContent>
          <w:sdt>
            <w:sdtPr>
              <w:rPr>
                <w:rFonts w:eastAsia="Times New Roman" w:cs="Arial"/>
                <w:color w:val="FF0000"/>
                <w:sz w:val="24"/>
                <w:szCs w:val="24"/>
              </w:rPr>
              <w:alias w:val="Neighborhood"/>
              <w:tag w:val="Neighborhood"/>
              <w:id w:val="1062061847"/>
              <w:placeholder>
                <w:docPart w:val="D64CFA3A83184DDD875CBF62C62ECA4E"/>
              </w:placeholder>
              <w:dropDownList>
                <w:listItem w:value="Choose an item."/>
                <w:listItem w:displayText="Rural" w:value="Rural"/>
                <w:listItem w:displayText="Suburban" w:value="Suburban"/>
                <w:listItem w:displayText="Urban" w:value="Urban"/>
              </w:dropDownList>
            </w:sdtPr>
            <w:sdtEndPr/>
            <w:sdtContent>
              <w:r w:rsidR="000A64C9" w:rsidRPr="00F77DC2">
                <w:rPr>
                  <w:rFonts w:eastAsia="Times New Roman" w:cs="Arial"/>
                  <w:color w:val="FF0000"/>
                  <w:sz w:val="24"/>
                  <w:szCs w:val="24"/>
                </w:rPr>
                <w:t>Suburban</w:t>
              </w:r>
            </w:sdtContent>
          </w:sdt>
          <w:r>
            <w:rPr>
              <w:rFonts w:eastAsia="Times New Roman" w:cs="Arial"/>
              <w:sz w:val="24"/>
              <w:szCs w:val="24"/>
            </w:rPr>
            <w:t xml:space="preserve"> </w:t>
          </w:r>
        </w:sdtContent>
      </w:sdt>
      <w:r>
        <w:rPr>
          <w:rFonts w:eastAsia="Times New Roman" w:cs="Arial"/>
          <w:sz w:val="24"/>
          <w:szCs w:val="24"/>
        </w:rPr>
        <w:t xml:space="preserve">neighborhood and having </w:t>
      </w:r>
      <w:r w:rsidR="004E39FF">
        <w:rPr>
          <w:rFonts w:eastAsia="Times New Roman" w:cs="Arial"/>
          <w:sz w:val="24"/>
          <w:szCs w:val="24"/>
        </w:rPr>
        <w:t>1</w:t>
      </w:r>
      <w:r w:rsidR="000A64C9">
        <w:rPr>
          <w:rFonts w:eastAsia="Times New Roman" w:cs="Arial"/>
          <w:sz w:val="24"/>
          <w:szCs w:val="24"/>
        </w:rPr>
        <w:t>4</w:t>
      </w:r>
      <w:r w:rsidR="005645C4">
        <w:rPr>
          <w:rFonts w:eastAsia="Times New Roman" w:cs="Arial"/>
          <w:sz w:val="24"/>
          <w:szCs w:val="24"/>
        </w:rPr>
        <w:t>76</w:t>
      </w:r>
      <w:r>
        <w:rPr>
          <w:rFonts w:eastAsia="Times New Roman" w:cs="Arial"/>
          <w:sz w:val="24"/>
          <w:szCs w:val="24"/>
        </w:rPr>
        <w:t xml:space="preserve"> sq. ft. GLA with </w:t>
      </w:r>
      <w:r w:rsidR="005645C4">
        <w:rPr>
          <w:rFonts w:eastAsia="Times New Roman" w:cs="Arial"/>
          <w:sz w:val="24"/>
          <w:szCs w:val="24"/>
        </w:rPr>
        <w:t>3</w:t>
      </w:r>
      <w:r>
        <w:rPr>
          <w:rFonts w:eastAsia="Times New Roman" w:cs="Arial"/>
          <w:sz w:val="24"/>
          <w:szCs w:val="24"/>
        </w:rPr>
        <w:t xml:space="preserve"> bedrooms</w:t>
      </w:r>
      <w:r w:rsidR="00D17110">
        <w:rPr>
          <w:rFonts w:eastAsia="Times New Roman" w:cs="Arial"/>
          <w:sz w:val="24"/>
          <w:szCs w:val="24"/>
        </w:rPr>
        <w:t xml:space="preserve">, </w:t>
      </w:r>
      <w:r w:rsidR="00AC0E78">
        <w:rPr>
          <w:rFonts w:eastAsia="Times New Roman" w:cs="Arial"/>
          <w:sz w:val="24"/>
          <w:szCs w:val="24"/>
        </w:rPr>
        <w:t>2</w:t>
      </w:r>
      <w:r w:rsidR="002E0661">
        <w:rPr>
          <w:rFonts w:eastAsia="Times New Roman" w:cs="Arial"/>
          <w:sz w:val="24"/>
          <w:szCs w:val="24"/>
        </w:rPr>
        <w:t>.</w:t>
      </w:r>
      <w:r w:rsidR="004E39FF">
        <w:rPr>
          <w:rFonts w:eastAsia="Times New Roman" w:cs="Arial"/>
          <w:sz w:val="24"/>
          <w:szCs w:val="24"/>
        </w:rPr>
        <w:t>0</w:t>
      </w:r>
      <w:r>
        <w:rPr>
          <w:rFonts w:eastAsia="Times New Roman" w:cs="Arial"/>
          <w:sz w:val="24"/>
          <w:szCs w:val="24"/>
        </w:rPr>
        <w:t xml:space="preserve"> baths with </w:t>
      </w:r>
      <w:r w:rsidR="00727F2D">
        <w:rPr>
          <w:rFonts w:eastAsia="Times New Roman" w:cs="Arial"/>
          <w:sz w:val="24"/>
          <w:szCs w:val="24"/>
        </w:rPr>
        <w:t>an</w:t>
      </w:r>
      <w:r>
        <w:rPr>
          <w:rFonts w:eastAsia="Times New Roman" w:cs="Arial"/>
          <w:sz w:val="24"/>
          <w:szCs w:val="24"/>
        </w:rPr>
        <w:t xml:space="preserve"> </w:t>
      </w:r>
      <w:sdt>
        <w:sdtPr>
          <w:rPr>
            <w:rFonts w:eastAsia="Times New Roman" w:cs="Arial"/>
            <w:color w:val="FF0000"/>
            <w:sz w:val="24"/>
            <w:szCs w:val="24"/>
          </w:rPr>
          <w:alias w:val="Condition Rating"/>
          <w:tag w:val="Condition Rating"/>
          <w:id w:val="1835256282"/>
          <w:placeholder>
            <w:docPart w:val="DefaultPlaceholder_-1854013438"/>
          </w:placeholder>
          <w:comboBox>
            <w:listItem w:value="Choose an item."/>
            <w:listItem w:displayText="C1" w:value="C1"/>
            <w:listItem w:displayText="C2" w:value="C2"/>
            <w:listItem w:displayText="C3" w:value="C3"/>
            <w:listItem w:displayText="C4" w:value="C4"/>
            <w:listItem w:displayText="C5" w:value="C5"/>
            <w:listItem w:displayText="C6" w:value="C6"/>
            <w:listItem w:displayText="Average Condition" w:value="Average Condition"/>
            <w:listItem w:displayText="Good Condition" w:value="Good Condition"/>
            <w:listItem w:displayText="Poor Condition" w:value="Poor Condition"/>
            <w:listItem w:displayText="Excellent Condition" w:value="Excellent Condition"/>
          </w:comboBox>
        </w:sdtPr>
        <w:sdtEndPr/>
        <w:sdtContent>
          <w:r w:rsidR="000A64C9" w:rsidRPr="00F77DC2">
            <w:rPr>
              <w:rFonts w:eastAsia="Times New Roman" w:cs="Arial"/>
              <w:color w:val="FF0000"/>
              <w:sz w:val="24"/>
              <w:szCs w:val="24"/>
            </w:rPr>
            <w:t>C3</w:t>
          </w:r>
        </w:sdtContent>
      </w:sdt>
      <w:r>
        <w:rPr>
          <w:rFonts w:eastAsia="Times New Roman" w:cs="Arial"/>
          <w:sz w:val="24"/>
          <w:szCs w:val="24"/>
        </w:rPr>
        <w:t xml:space="preserve"> rating.   </w:t>
      </w:r>
    </w:p>
    <w:p w14:paraId="1C349C2D" w14:textId="2AF1B792" w:rsidR="004F3982" w:rsidRDefault="000A4CEE" w:rsidP="00A159AE">
      <w:pPr>
        <w:rPr>
          <w:rFonts w:eastAsia="Times New Roman" w:cstheme="minorHAnsi"/>
          <w:sz w:val="24"/>
          <w:szCs w:val="24"/>
        </w:rPr>
      </w:pPr>
      <w:r w:rsidRPr="002B3942">
        <w:rPr>
          <w:rFonts w:eastAsia="Times New Roman" w:cstheme="minorHAnsi"/>
          <w:sz w:val="24"/>
          <w:szCs w:val="24"/>
        </w:rPr>
        <w:t>The subject</w:t>
      </w:r>
      <w:r w:rsidR="00D17110">
        <w:rPr>
          <w:rFonts w:eastAsia="Times New Roman" w:cstheme="minorHAnsi"/>
          <w:sz w:val="24"/>
          <w:szCs w:val="24"/>
        </w:rPr>
        <w:t>’</w:t>
      </w:r>
      <w:r w:rsidRPr="002B3942">
        <w:rPr>
          <w:rFonts w:eastAsia="Times New Roman" w:cstheme="minorHAnsi"/>
          <w:sz w:val="24"/>
          <w:szCs w:val="24"/>
        </w:rPr>
        <w:t xml:space="preserve">s </w:t>
      </w:r>
      <w:r w:rsidR="0094120F" w:rsidRPr="002B3942">
        <w:rPr>
          <w:rFonts w:eastAsia="Times New Roman" w:cstheme="minorHAnsi"/>
          <w:sz w:val="24"/>
          <w:szCs w:val="24"/>
        </w:rPr>
        <w:t>DOM</w:t>
      </w:r>
      <w:r w:rsidRPr="002B3942">
        <w:rPr>
          <w:rFonts w:eastAsia="Times New Roman" w:cstheme="minorHAnsi"/>
          <w:sz w:val="24"/>
          <w:szCs w:val="24"/>
        </w:rPr>
        <w:t xml:space="preserve"> </w:t>
      </w:r>
      <w:r w:rsidR="005954FC">
        <w:rPr>
          <w:rFonts w:eastAsia="Times New Roman" w:cstheme="minorHAnsi"/>
          <w:sz w:val="24"/>
          <w:szCs w:val="24"/>
        </w:rPr>
        <w:t>is</w:t>
      </w:r>
      <w:r w:rsidR="000F3090">
        <w:rPr>
          <w:rFonts w:eastAsia="Times New Roman" w:cstheme="minorHAnsi"/>
          <w:sz w:val="24"/>
          <w:szCs w:val="24"/>
        </w:rPr>
        <w:t xml:space="preserve"> </w:t>
      </w:r>
      <w:r w:rsidR="005645C4">
        <w:rPr>
          <w:rFonts w:eastAsia="Times New Roman" w:cstheme="minorHAnsi"/>
          <w:sz w:val="24"/>
          <w:szCs w:val="24"/>
        </w:rPr>
        <w:t>N/A</w:t>
      </w:r>
      <w:r w:rsidR="007E2783">
        <w:rPr>
          <w:rFonts w:eastAsia="Times New Roman" w:cstheme="minorHAnsi"/>
          <w:sz w:val="24"/>
          <w:szCs w:val="24"/>
        </w:rPr>
        <w:t>.</w:t>
      </w:r>
    </w:p>
    <w:p w14:paraId="232538CB" w14:textId="52041927" w:rsidR="00A159AE" w:rsidRPr="002B3942" w:rsidRDefault="004F3982" w:rsidP="00A159AE">
      <w:pPr>
        <w:rPr>
          <w:rFonts w:eastAsia="Times New Roman" w:cstheme="minorHAnsi"/>
          <w:sz w:val="24"/>
          <w:szCs w:val="24"/>
        </w:rPr>
      </w:pPr>
      <w:r>
        <w:rPr>
          <w:rFonts w:eastAsia="Times New Roman" w:cstheme="minorHAnsi"/>
          <w:sz w:val="24"/>
          <w:szCs w:val="24"/>
        </w:rPr>
        <w:t xml:space="preserve">The subject </w:t>
      </w:r>
      <w:sdt>
        <w:sdtPr>
          <w:rPr>
            <w:rFonts w:eastAsia="Times New Roman" w:cstheme="minorHAnsi"/>
            <w:color w:val="FF0000"/>
            <w:sz w:val="24"/>
            <w:szCs w:val="24"/>
          </w:rPr>
          <w:alias w:val="Listing"/>
          <w:tag w:val="Listing"/>
          <w:id w:val="1653255612"/>
          <w:placeholder>
            <w:docPart w:val="DefaultPlaceholder_-1854013438"/>
          </w:placeholder>
          <w:comboBox>
            <w:listItem w:value="Choose an item."/>
            <w:listItem w:displayText="has" w:value="has"/>
            <w:listItem w:displayText="has not" w:value="has not"/>
          </w:comboBox>
        </w:sdtPr>
        <w:sdtEndPr/>
        <w:sdtContent>
          <w:r w:rsidR="005645C4" w:rsidRPr="00F77DC2">
            <w:rPr>
              <w:rFonts w:eastAsia="Times New Roman" w:cstheme="minorHAnsi"/>
              <w:color w:val="FF0000"/>
              <w:sz w:val="24"/>
              <w:szCs w:val="24"/>
            </w:rPr>
            <w:t>has not</w:t>
          </w:r>
        </w:sdtContent>
      </w:sdt>
      <w:r w:rsidR="005954FC">
        <w:rPr>
          <w:rFonts w:eastAsia="Times New Roman" w:cstheme="minorHAnsi"/>
          <w:sz w:val="24"/>
          <w:szCs w:val="24"/>
        </w:rPr>
        <w:t xml:space="preserve"> </w:t>
      </w:r>
      <w:r>
        <w:rPr>
          <w:rFonts w:eastAsia="Times New Roman" w:cstheme="minorHAnsi"/>
          <w:sz w:val="24"/>
          <w:szCs w:val="24"/>
        </w:rPr>
        <w:t xml:space="preserve">been listed in the last 12 months. </w:t>
      </w:r>
    </w:p>
    <w:p w14:paraId="66A1631D" w14:textId="60909BCF" w:rsidR="00D17110" w:rsidRDefault="00D17110" w:rsidP="00A159AE">
      <w:pPr>
        <w:rPr>
          <w:rFonts w:cstheme="minorHAnsi"/>
          <w:sz w:val="24"/>
          <w:szCs w:val="24"/>
        </w:rPr>
      </w:pPr>
      <w:r>
        <w:rPr>
          <w:rFonts w:cstheme="minorHAnsi"/>
          <w:sz w:val="24"/>
          <w:szCs w:val="24"/>
        </w:rPr>
        <w:t>T</w:t>
      </w:r>
      <w:r w:rsidR="002B3942" w:rsidRPr="002B3942">
        <w:rPr>
          <w:rFonts w:cstheme="minorHAnsi"/>
          <w:sz w:val="24"/>
          <w:szCs w:val="24"/>
        </w:rPr>
        <w:t xml:space="preserve">ransaction </w:t>
      </w:r>
      <w:r>
        <w:rPr>
          <w:rFonts w:cstheme="minorHAnsi"/>
          <w:sz w:val="24"/>
          <w:szCs w:val="24"/>
        </w:rPr>
        <w:t>Details (Purchase):</w:t>
      </w:r>
    </w:p>
    <w:p w14:paraId="106A75E1" w14:textId="0F6F5DFA" w:rsidR="00D17110" w:rsidRDefault="00D17110" w:rsidP="00D17110">
      <w:pPr>
        <w:pStyle w:val="ListParagraph"/>
        <w:numPr>
          <w:ilvl w:val="0"/>
          <w:numId w:val="3"/>
        </w:numPr>
        <w:rPr>
          <w:rFonts w:cstheme="minorHAnsi"/>
          <w:sz w:val="24"/>
          <w:szCs w:val="24"/>
        </w:rPr>
      </w:pPr>
      <w:r>
        <w:rPr>
          <w:rFonts w:cstheme="minorHAnsi"/>
          <w:sz w:val="24"/>
          <w:szCs w:val="24"/>
        </w:rPr>
        <w:t>Listing Price = $</w:t>
      </w:r>
      <w:r w:rsidR="005645C4">
        <w:rPr>
          <w:rFonts w:cstheme="minorHAnsi"/>
          <w:sz w:val="24"/>
          <w:szCs w:val="24"/>
        </w:rPr>
        <w:t>N/A</w:t>
      </w:r>
    </w:p>
    <w:p w14:paraId="1B7ABEA2" w14:textId="074E73A1" w:rsidR="00D17110" w:rsidRDefault="00D17110" w:rsidP="00D17110">
      <w:pPr>
        <w:pStyle w:val="ListParagraph"/>
        <w:numPr>
          <w:ilvl w:val="0"/>
          <w:numId w:val="3"/>
        </w:numPr>
        <w:rPr>
          <w:rFonts w:cstheme="minorHAnsi"/>
          <w:sz w:val="24"/>
          <w:szCs w:val="24"/>
        </w:rPr>
      </w:pPr>
      <w:r>
        <w:rPr>
          <w:rFonts w:cstheme="minorHAnsi"/>
          <w:sz w:val="24"/>
          <w:szCs w:val="24"/>
        </w:rPr>
        <w:t>Contract Price = $</w:t>
      </w:r>
      <w:r w:rsidR="005645C4">
        <w:rPr>
          <w:rFonts w:cstheme="minorHAnsi"/>
          <w:sz w:val="24"/>
          <w:szCs w:val="24"/>
        </w:rPr>
        <w:t>N/A</w:t>
      </w:r>
    </w:p>
    <w:p w14:paraId="68835B1A" w14:textId="0F8D4EA6" w:rsidR="002B3942" w:rsidRDefault="00D17110" w:rsidP="00D17110">
      <w:pPr>
        <w:pStyle w:val="ListParagraph"/>
        <w:numPr>
          <w:ilvl w:val="0"/>
          <w:numId w:val="3"/>
        </w:numPr>
        <w:rPr>
          <w:rFonts w:cstheme="minorHAnsi"/>
          <w:sz w:val="24"/>
          <w:szCs w:val="24"/>
        </w:rPr>
      </w:pPr>
      <w:r>
        <w:rPr>
          <w:rFonts w:cstheme="minorHAnsi"/>
          <w:sz w:val="24"/>
          <w:szCs w:val="24"/>
        </w:rPr>
        <w:t>Value = $</w:t>
      </w:r>
      <w:r w:rsidR="005645C4">
        <w:rPr>
          <w:rFonts w:cstheme="minorHAnsi"/>
          <w:sz w:val="24"/>
          <w:szCs w:val="24"/>
        </w:rPr>
        <w:t>175</w:t>
      </w:r>
      <w:r w:rsidR="008934B9">
        <w:rPr>
          <w:rFonts w:cstheme="minorHAnsi"/>
          <w:sz w:val="24"/>
          <w:szCs w:val="24"/>
        </w:rPr>
        <w:t>,000</w:t>
      </w:r>
    </w:p>
    <w:p w14:paraId="5F09159F" w14:textId="39C7C118" w:rsidR="00D17110" w:rsidRDefault="00D17110" w:rsidP="00D17110">
      <w:pPr>
        <w:rPr>
          <w:rFonts w:cstheme="minorHAnsi"/>
          <w:sz w:val="24"/>
          <w:szCs w:val="24"/>
        </w:rPr>
      </w:pPr>
      <w:r>
        <w:rPr>
          <w:rFonts w:cstheme="minorHAnsi"/>
          <w:sz w:val="24"/>
          <w:szCs w:val="24"/>
        </w:rPr>
        <w:t>Neighborhood &amp; Housing Trends:</w:t>
      </w:r>
    </w:p>
    <w:p w14:paraId="3F4795B4" w14:textId="11617231" w:rsidR="00D17110" w:rsidRPr="00D17110" w:rsidRDefault="00D17110" w:rsidP="00D17110">
      <w:pPr>
        <w:pStyle w:val="ListParagraph"/>
        <w:numPr>
          <w:ilvl w:val="0"/>
          <w:numId w:val="3"/>
        </w:numPr>
        <w:rPr>
          <w:rFonts w:cstheme="minorHAnsi"/>
          <w:sz w:val="24"/>
          <w:szCs w:val="24"/>
        </w:rPr>
      </w:pPr>
      <w:r>
        <w:rPr>
          <w:rFonts w:cstheme="minorHAnsi"/>
          <w:sz w:val="24"/>
          <w:szCs w:val="24"/>
        </w:rPr>
        <w:t xml:space="preserve">Property Values = </w:t>
      </w:r>
      <w:sdt>
        <w:sdtPr>
          <w:rPr>
            <w:rFonts w:cstheme="minorHAnsi"/>
            <w:color w:val="FF0000"/>
            <w:sz w:val="24"/>
            <w:szCs w:val="24"/>
          </w:rPr>
          <w:id w:val="-1327666300"/>
          <w:placeholder>
            <w:docPart w:val="DefaultPlaceholder_-1854013438"/>
          </w:placeholder>
          <w:dropDownList>
            <w:listItem w:value="Choose an item."/>
            <w:listItem w:displayText="Increasing" w:value="Increasing"/>
            <w:listItem w:displayText="Stable" w:value="Stable"/>
            <w:listItem w:displayText="Declining" w:value="Declining"/>
          </w:dropDownList>
        </w:sdtPr>
        <w:sdtEndPr/>
        <w:sdtContent>
          <w:r w:rsidR="00CA051D" w:rsidRPr="00F77DC2">
            <w:rPr>
              <w:rFonts w:cstheme="minorHAnsi"/>
              <w:color w:val="FF0000"/>
              <w:sz w:val="24"/>
              <w:szCs w:val="24"/>
            </w:rPr>
            <w:t>Stable</w:t>
          </w:r>
        </w:sdtContent>
      </w:sdt>
    </w:p>
    <w:p w14:paraId="1C444361" w14:textId="248DB37B" w:rsidR="00D17110" w:rsidRPr="00D17110" w:rsidRDefault="00D17110" w:rsidP="00D17110">
      <w:pPr>
        <w:pStyle w:val="ListParagraph"/>
        <w:numPr>
          <w:ilvl w:val="0"/>
          <w:numId w:val="3"/>
        </w:numPr>
        <w:rPr>
          <w:rFonts w:eastAsia="Times New Roman" w:cs="Arial"/>
          <w:sz w:val="24"/>
          <w:szCs w:val="24"/>
        </w:rPr>
      </w:pPr>
      <w:r>
        <w:rPr>
          <w:rFonts w:eastAsia="Times New Roman" w:cs="Arial"/>
          <w:sz w:val="24"/>
          <w:szCs w:val="24"/>
        </w:rPr>
        <w:t xml:space="preserve">Demand/Supply = </w:t>
      </w:r>
      <w:sdt>
        <w:sdtPr>
          <w:rPr>
            <w:rFonts w:eastAsia="Times New Roman" w:cs="Arial"/>
            <w:color w:val="FF0000"/>
            <w:sz w:val="24"/>
            <w:szCs w:val="24"/>
          </w:rPr>
          <w:id w:val="1031688034"/>
          <w:placeholder>
            <w:docPart w:val="DefaultPlaceholder_-1854013438"/>
          </w:placeholder>
          <w:dropDownList>
            <w:listItem w:value="Choose an item."/>
            <w:listItem w:displayText="Shortage" w:value="Shortage"/>
            <w:listItem w:displayText="In Balance" w:value="In Balance"/>
            <w:listItem w:displayText="Over Supply" w:value="Over Supply"/>
          </w:dropDownList>
        </w:sdtPr>
        <w:sdtEndPr/>
        <w:sdtContent>
          <w:r w:rsidR="009E5E0B" w:rsidRPr="00F77DC2">
            <w:rPr>
              <w:rFonts w:eastAsia="Times New Roman" w:cs="Arial"/>
              <w:color w:val="FF0000"/>
              <w:sz w:val="24"/>
              <w:szCs w:val="24"/>
            </w:rPr>
            <w:t>In Balance</w:t>
          </w:r>
        </w:sdtContent>
      </w:sdt>
    </w:p>
    <w:p w14:paraId="1737B4CA" w14:textId="51F9535F" w:rsidR="00D17110" w:rsidRPr="00D17110" w:rsidRDefault="00606EE7" w:rsidP="00D17110">
      <w:pPr>
        <w:pStyle w:val="ListParagraph"/>
        <w:numPr>
          <w:ilvl w:val="0"/>
          <w:numId w:val="3"/>
        </w:numPr>
        <w:rPr>
          <w:rFonts w:eastAsia="Times New Roman" w:cs="Arial"/>
          <w:sz w:val="24"/>
          <w:szCs w:val="24"/>
        </w:rPr>
      </w:pPr>
      <w:r>
        <w:rPr>
          <w:rFonts w:eastAsia="Times New Roman" w:cs="Arial"/>
          <w:sz w:val="24"/>
          <w:szCs w:val="24"/>
        </w:rPr>
        <w:t xml:space="preserve">Marketing Time = </w:t>
      </w:r>
      <w:sdt>
        <w:sdtPr>
          <w:rPr>
            <w:rFonts w:eastAsia="Times New Roman" w:cs="Arial"/>
            <w:color w:val="FF0000"/>
            <w:sz w:val="24"/>
            <w:szCs w:val="24"/>
          </w:rPr>
          <w:id w:val="1035311617"/>
          <w:placeholder>
            <w:docPart w:val="DefaultPlaceholder_-1854013438"/>
          </w:placeholder>
          <w:dropDownList>
            <w:listItem w:value="Choose an item."/>
            <w:listItem w:displayText="Under 3 Months" w:value="Under 3 Months"/>
            <w:listItem w:displayText="3-6 Months" w:value="3-6 Months"/>
            <w:listItem w:displayText="Over 6 Months" w:value="Over 6 Months"/>
          </w:dropDownList>
        </w:sdtPr>
        <w:sdtEndPr/>
        <w:sdtContent>
          <w:r w:rsidR="00152EC0" w:rsidRPr="00F77DC2">
            <w:rPr>
              <w:rFonts w:eastAsia="Times New Roman" w:cs="Arial"/>
              <w:color w:val="FF0000"/>
              <w:sz w:val="24"/>
              <w:szCs w:val="24"/>
            </w:rPr>
            <w:t>Under 3 Months</w:t>
          </w:r>
        </w:sdtContent>
      </w:sdt>
    </w:p>
    <w:p w14:paraId="5F0399CC" w14:textId="6E4ED5B5" w:rsidR="00606EE7" w:rsidRPr="00606EE7" w:rsidRDefault="00606EE7" w:rsidP="00606EE7">
      <w:pPr>
        <w:pStyle w:val="ListParagraph"/>
        <w:numPr>
          <w:ilvl w:val="0"/>
          <w:numId w:val="3"/>
        </w:numPr>
        <w:rPr>
          <w:rFonts w:eastAsia="Times New Roman" w:cs="Arial"/>
          <w:sz w:val="24"/>
          <w:szCs w:val="24"/>
        </w:rPr>
      </w:pPr>
      <w:r>
        <w:rPr>
          <w:rFonts w:eastAsia="Times New Roman" w:cs="Arial"/>
          <w:sz w:val="24"/>
          <w:szCs w:val="24"/>
        </w:rPr>
        <w:t>Predominant Price = $</w:t>
      </w:r>
      <w:r w:rsidR="005645C4">
        <w:rPr>
          <w:rFonts w:eastAsia="Times New Roman" w:cs="Arial"/>
          <w:sz w:val="24"/>
          <w:szCs w:val="24"/>
        </w:rPr>
        <w:t>175</w:t>
      </w:r>
      <w:r w:rsidR="00FE5481">
        <w:rPr>
          <w:rFonts w:eastAsia="Times New Roman" w:cs="Arial"/>
          <w:sz w:val="24"/>
          <w:szCs w:val="24"/>
        </w:rPr>
        <w:t xml:space="preserve">,000 </w:t>
      </w:r>
    </w:p>
    <w:p w14:paraId="60C367A5" w14:textId="53222213" w:rsidR="00A159AE" w:rsidRPr="002B3942" w:rsidRDefault="00A159AE" w:rsidP="00A159AE">
      <w:pPr>
        <w:rPr>
          <w:rFonts w:eastAsia="Times New Roman" w:cstheme="minorHAnsi"/>
          <w:sz w:val="24"/>
          <w:szCs w:val="24"/>
        </w:rPr>
      </w:pPr>
      <w:r w:rsidRPr="002B3942">
        <w:rPr>
          <w:rFonts w:eastAsia="Times New Roman" w:cstheme="minorHAnsi"/>
          <w:sz w:val="24"/>
          <w:szCs w:val="24"/>
        </w:rPr>
        <w:t xml:space="preserve">The market value </w:t>
      </w:r>
      <w:sdt>
        <w:sdtPr>
          <w:rPr>
            <w:rFonts w:eastAsia="Times New Roman" w:cstheme="minorHAnsi"/>
            <w:color w:val="FF0000"/>
            <w:sz w:val="24"/>
            <w:szCs w:val="24"/>
          </w:rPr>
          <w:alias w:val="Range"/>
          <w:tag w:val="Range"/>
          <w:id w:val="-998108263"/>
          <w:placeholder>
            <w:docPart w:val="DefaultPlaceholder_-1854013438"/>
          </w:placeholder>
          <w:comboBox>
            <w:listItem w:value="Choose an item."/>
            <w:listItem w:displayText="is" w:value="is"/>
            <w:listItem w:displayText="is not" w:value="is not"/>
          </w:comboBox>
        </w:sdtPr>
        <w:sdtEndPr/>
        <w:sdtContent>
          <w:r w:rsidRPr="00F77DC2">
            <w:rPr>
              <w:rFonts w:eastAsia="Times New Roman" w:cstheme="minorHAnsi"/>
              <w:color w:val="FF0000"/>
              <w:sz w:val="24"/>
              <w:szCs w:val="24"/>
            </w:rPr>
            <w:t>is</w:t>
          </w:r>
        </w:sdtContent>
      </w:sdt>
      <w:r w:rsidRPr="002B3942">
        <w:rPr>
          <w:rFonts w:eastAsia="Times New Roman" w:cstheme="minorHAnsi"/>
          <w:sz w:val="24"/>
          <w:szCs w:val="24"/>
        </w:rPr>
        <w:t xml:space="preserve"> within the neighborhood sales price range (at the top of page 2, line 2).  Comparable sales price range: $</w:t>
      </w:r>
      <w:r w:rsidR="00126775">
        <w:rPr>
          <w:rFonts w:eastAsia="Times New Roman" w:cstheme="minorHAnsi"/>
          <w:sz w:val="24"/>
          <w:szCs w:val="24"/>
        </w:rPr>
        <w:t>144,900</w:t>
      </w:r>
      <w:r w:rsidR="00780D9B" w:rsidRPr="002B3942">
        <w:rPr>
          <w:rFonts w:eastAsia="Times New Roman" w:cstheme="minorHAnsi"/>
          <w:sz w:val="24"/>
          <w:szCs w:val="24"/>
        </w:rPr>
        <w:t>-</w:t>
      </w:r>
      <w:r w:rsidR="00AD1C5D">
        <w:rPr>
          <w:rFonts w:eastAsia="Times New Roman" w:cstheme="minorHAnsi"/>
          <w:sz w:val="24"/>
          <w:szCs w:val="24"/>
        </w:rPr>
        <w:t>$</w:t>
      </w:r>
      <w:r w:rsidR="00126775">
        <w:rPr>
          <w:rFonts w:eastAsia="Times New Roman" w:cstheme="minorHAnsi"/>
          <w:sz w:val="24"/>
          <w:szCs w:val="24"/>
        </w:rPr>
        <w:t>239,900</w:t>
      </w:r>
      <w:r w:rsidR="00AD1C5D">
        <w:rPr>
          <w:rFonts w:eastAsia="Times New Roman" w:cstheme="minorHAnsi"/>
          <w:sz w:val="24"/>
          <w:szCs w:val="24"/>
        </w:rPr>
        <w:t>.</w:t>
      </w:r>
    </w:p>
    <w:p w14:paraId="519DF513" w14:textId="7BAEE1AD" w:rsidR="00606EE7" w:rsidRDefault="009F6676" w:rsidP="009F6676">
      <w:pPr>
        <w:rPr>
          <w:rFonts w:eastAsia="Times New Roman" w:cs="Arial"/>
          <w:sz w:val="24"/>
          <w:szCs w:val="24"/>
        </w:rPr>
      </w:pPr>
      <w:r>
        <w:rPr>
          <w:rFonts w:eastAsia="Times New Roman" w:cs="Arial"/>
          <w:sz w:val="24"/>
          <w:szCs w:val="24"/>
        </w:rPr>
        <w:t>Market Conditions Report (1004MC)</w:t>
      </w:r>
      <w:r w:rsidR="00606EE7">
        <w:rPr>
          <w:rFonts w:eastAsia="Times New Roman" w:cs="Arial"/>
          <w:sz w:val="24"/>
          <w:szCs w:val="24"/>
        </w:rPr>
        <w:t>:</w:t>
      </w:r>
      <w:r>
        <w:rPr>
          <w:rFonts w:eastAsia="Times New Roman" w:cs="Arial"/>
          <w:sz w:val="24"/>
          <w:szCs w:val="24"/>
        </w:rPr>
        <w:t xml:space="preserve"> </w:t>
      </w:r>
      <w:sdt>
        <w:sdtPr>
          <w:rPr>
            <w:rFonts w:eastAsia="Times New Roman" w:cs="Arial"/>
            <w:color w:val="FF0000"/>
            <w:sz w:val="24"/>
            <w:szCs w:val="24"/>
          </w:rPr>
          <w:alias w:val="1004MC"/>
          <w:tag w:val="1004MC"/>
          <w:id w:val="-1158768077"/>
          <w:placeholder>
            <w:docPart w:val="DefaultPlaceholder_-1854013438"/>
          </w:placeholder>
          <w:comboBox>
            <w:listItem w:value="Choose an item."/>
            <w:listItem w:displayText="Applicable" w:value="Applicable"/>
            <w:listItem w:displayText="Not Applicable per GL" w:value="Not Applicable per GL"/>
          </w:comboBox>
        </w:sdtPr>
        <w:sdtEndPr/>
        <w:sdtContent>
          <w:r w:rsidR="007D10F1" w:rsidRPr="00F77DC2">
            <w:rPr>
              <w:rFonts w:eastAsia="Times New Roman" w:cs="Arial"/>
              <w:color w:val="FF0000"/>
              <w:sz w:val="24"/>
              <w:szCs w:val="24"/>
            </w:rPr>
            <w:t>Applicable</w:t>
          </w:r>
        </w:sdtContent>
      </w:sdt>
    </w:p>
    <w:p w14:paraId="15F10079" w14:textId="77777777" w:rsidR="007D10F1" w:rsidRDefault="007D10F1" w:rsidP="007D10F1">
      <w:pPr>
        <w:pStyle w:val="ListParagraph"/>
        <w:numPr>
          <w:ilvl w:val="0"/>
          <w:numId w:val="3"/>
        </w:numPr>
        <w:rPr>
          <w:rFonts w:eastAsia="Times New Roman" w:cs="Arial"/>
          <w:sz w:val="24"/>
          <w:szCs w:val="24"/>
        </w:rPr>
      </w:pPr>
      <w:r>
        <w:rPr>
          <w:rFonts w:eastAsia="Times New Roman" w:cs="Arial"/>
          <w:sz w:val="24"/>
          <w:szCs w:val="24"/>
        </w:rPr>
        <w:t>M</w:t>
      </w:r>
      <w:r w:rsidRPr="00606EE7">
        <w:rPr>
          <w:rFonts w:eastAsia="Times New Roman" w:cs="Arial"/>
          <w:sz w:val="24"/>
          <w:szCs w:val="24"/>
        </w:rPr>
        <w:t xml:space="preserve">edian </w:t>
      </w:r>
      <w:r>
        <w:rPr>
          <w:rFonts w:eastAsia="Times New Roman" w:cs="Arial"/>
          <w:sz w:val="24"/>
          <w:szCs w:val="24"/>
        </w:rPr>
        <w:t>C</w:t>
      </w:r>
      <w:r w:rsidRPr="00606EE7">
        <w:rPr>
          <w:rFonts w:eastAsia="Times New Roman" w:cs="Arial"/>
          <w:sz w:val="24"/>
          <w:szCs w:val="24"/>
        </w:rPr>
        <w:t xml:space="preserve">omparable </w:t>
      </w:r>
      <w:r>
        <w:rPr>
          <w:rFonts w:eastAsia="Times New Roman" w:cs="Arial"/>
          <w:sz w:val="24"/>
          <w:szCs w:val="24"/>
        </w:rPr>
        <w:t>S</w:t>
      </w:r>
      <w:r w:rsidRPr="00606EE7">
        <w:rPr>
          <w:rFonts w:eastAsia="Times New Roman" w:cs="Arial"/>
          <w:sz w:val="24"/>
          <w:szCs w:val="24"/>
        </w:rPr>
        <w:t xml:space="preserve">ales </w:t>
      </w:r>
      <w:r>
        <w:rPr>
          <w:rFonts w:eastAsia="Times New Roman" w:cs="Arial"/>
          <w:sz w:val="24"/>
          <w:szCs w:val="24"/>
        </w:rPr>
        <w:t>P</w:t>
      </w:r>
      <w:r w:rsidRPr="00606EE7">
        <w:rPr>
          <w:rFonts w:eastAsia="Times New Roman" w:cs="Arial"/>
          <w:sz w:val="24"/>
          <w:szCs w:val="24"/>
        </w:rPr>
        <w:t>rice</w:t>
      </w:r>
      <w:r>
        <w:rPr>
          <w:rFonts w:eastAsia="Times New Roman" w:cs="Arial"/>
          <w:sz w:val="24"/>
          <w:szCs w:val="24"/>
        </w:rPr>
        <w:t xml:space="preserve"> = </w:t>
      </w:r>
      <w:sdt>
        <w:sdtPr>
          <w:rPr>
            <w:rFonts w:eastAsia="Times New Roman" w:cs="Arial"/>
            <w:color w:val="FF0000"/>
            <w:sz w:val="24"/>
            <w:szCs w:val="24"/>
          </w:rPr>
          <w:id w:val="882604340"/>
          <w:placeholder>
            <w:docPart w:val="3302B100F57E4B4480A059630CE1E2D3"/>
          </w:placeholder>
          <w:dropDownList>
            <w:listItem w:value="Choose an item."/>
            <w:listItem w:displayText="Increasing" w:value="Increasing"/>
            <w:listItem w:displayText="Stable" w:value="Stable"/>
            <w:listItem w:displayText="Declining" w:value="Declining"/>
          </w:dropDownList>
        </w:sdtPr>
        <w:sdtEndPr/>
        <w:sdtContent>
          <w:r w:rsidRPr="00F77DC2">
            <w:rPr>
              <w:rFonts w:eastAsia="Times New Roman" w:cs="Arial"/>
              <w:color w:val="FF0000"/>
              <w:sz w:val="24"/>
              <w:szCs w:val="24"/>
            </w:rPr>
            <w:t>Stable</w:t>
          </w:r>
        </w:sdtContent>
      </w:sdt>
      <w:r w:rsidRPr="00606EE7">
        <w:rPr>
          <w:rFonts w:eastAsia="Times New Roman" w:cs="Arial"/>
          <w:sz w:val="24"/>
          <w:szCs w:val="24"/>
        </w:rPr>
        <w:t xml:space="preserve"> </w:t>
      </w:r>
      <w:r>
        <w:rPr>
          <w:rFonts w:eastAsia="Times New Roman" w:cs="Arial"/>
          <w:sz w:val="24"/>
          <w:szCs w:val="24"/>
        </w:rPr>
        <w:t>within last</w:t>
      </w:r>
      <w:r w:rsidRPr="00606EE7">
        <w:rPr>
          <w:rFonts w:eastAsia="Times New Roman" w:cs="Arial"/>
          <w:sz w:val="24"/>
          <w:szCs w:val="24"/>
        </w:rPr>
        <w:t xml:space="preserve"> 12 months </w:t>
      </w:r>
    </w:p>
    <w:p w14:paraId="59ABE1F2" w14:textId="2E9F165F" w:rsidR="007D10F1" w:rsidRDefault="007D10F1" w:rsidP="007D10F1">
      <w:pPr>
        <w:pStyle w:val="ListParagraph"/>
        <w:numPr>
          <w:ilvl w:val="0"/>
          <w:numId w:val="3"/>
        </w:numPr>
        <w:rPr>
          <w:rFonts w:eastAsia="Times New Roman" w:cs="Arial"/>
          <w:sz w:val="24"/>
          <w:szCs w:val="24"/>
        </w:rPr>
      </w:pPr>
      <w:r>
        <w:rPr>
          <w:rFonts w:eastAsia="Times New Roman" w:cs="Arial"/>
          <w:sz w:val="24"/>
          <w:szCs w:val="24"/>
        </w:rPr>
        <w:t>F</w:t>
      </w:r>
      <w:r w:rsidRPr="00606EE7">
        <w:rPr>
          <w:rFonts w:eastAsia="Times New Roman" w:cs="Arial"/>
          <w:sz w:val="24"/>
          <w:szCs w:val="24"/>
        </w:rPr>
        <w:t xml:space="preserve">oreclosure </w:t>
      </w:r>
      <w:r>
        <w:rPr>
          <w:rFonts w:eastAsia="Times New Roman" w:cs="Arial"/>
          <w:sz w:val="24"/>
          <w:szCs w:val="24"/>
        </w:rPr>
        <w:t>S</w:t>
      </w:r>
      <w:r w:rsidRPr="00606EE7">
        <w:rPr>
          <w:rFonts w:eastAsia="Times New Roman" w:cs="Arial"/>
          <w:sz w:val="24"/>
          <w:szCs w:val="24"/>
        </w:rPr>
        <w:t xml:space="preserve">ales </w:t>
      </w:r>
      <w:sdt>
        <w:sdtPr>
          <w:rPr>
            <w:rFonts w:eastAsia="Times New Roman" w:cs="Arial"/>
            <w:color w:val="FF0000"/>
            <w:sz w:val="24"/>
            <w:szCs w:val="24"/>
          </w:rPr>
          <w:id w:val="-135270860"/>
          <w:placeholder>
            <w:docPart w:val="AD44A7876F894BE98049C935EA64DB94"/>
          </w:placeholder>
          <w:dropDownList>
            <w:listItem w:value="Choose an item."/>
            <w:listItem w:displayText="are" w:value="are"/>
            <w:listItem w:displayText="are not" w:value="are not"/>
          </w:dropDownList>
        </w:sdtPr>
        <w:sdtEndPr/>
        <w:sdtContent>
          <w:r w:rsidR="009F217B" w:rsidRPr="00F77DC2">
            <w:rPr>
              <w:rFonts w:eastAsia="Times New Roman" w:cs="Arial"/>
              <w:color w:val="FF0000"/>
              <w:sz w:val="24"/>
              <w:szCs w:val="24"/>
            </w:rPr>
            <w:t>are</w:t>
          </w:r>
        </w:sdtContent>
      </w:sdt>
      <w:r w:rsidRPr="00606EE7">
        <w:rPr>
          <w:rFonts w:eastAsia="Times New Roman" w:cs="Arial"/>
          <w:sz w:val="24"/>
          <w:szCs w:val="24"/>
        </w:rPr>
        <w:t xml:space="preserve"> reported as a factor in the market</w:t>
      </w:r>
      <w:r w:rsidR="00743CC9">
        <w:rPr>
          <w:rFonts w:eastAsia="Times New Roman" w:cs="Arial"/>
          <w:sz w:val="24"/>
          <w:szCs w:val="24"/>
        </w:rPr>
        <w:t>.</w:t>
      </w:r>
    </w:p>
    <w:p w14:paraId="3207DF66" w14:textId="77777777" w:rsidR="007D10F1" w:rsidRPr="00606EE7" w:rsidRDefault="007D10F1" w:rsidP="007D10F1">
      <w:pPr>
        <w:pStyle w:val="ListParagraph"/>
        <w:numPr>
          <w:ilvl w:val="1"/>
          <w:numId w:val="3"/>
        </w:numPr>
        <w:rPr>
          <w:rFonts w:eastAsia="Times New Roman" w:cs="Arial"/>
          <w:sz w:val="24"/>
          <w:szCs w:val="24"/>
        </w:rPr>
      </w:pPr>
      <w:r w:rsidRPr="00606EE7">
        <w:rPr>
          <w:rFonts w:eastAsia="Times New Roman" w:cs="Arial"/>
          <w:sz w:val="24"/>
          <w:szCs w:val="24"/>
        </w:rPr>
        <w:t xml:space="preserve">All sections applicable have been completed.  The total number of comparable sales matches the total as noted at the top of comparable comparison page. The overall trend information corresponds to page one Housing Trends. </w:t>
      </w:r>
    </w:p>
    <w:p w14:paraId="1AFDAFE6" w14:textId="77C3F663" w:rsidR="00BD59DF" w:rsidRDefault="009B3331" w:rsidP="00BD59DF">
      <w:pPr>
        <w:rPr>
          <w:rFonts w:eastAsia="Times New Roman" w:cs="Arial"/>
          <w:sz w:val="24"/>
          <w:szCs w:val="24"/>
        </w:rPr>
      </w:pPr>
      <w:r>
        <w:rPr>
          <w:rFonts w:eastAsia="Times New Roman" w:cs="Arial"/>
          <w:sz w:val="24"/>
          <w:szCs w:val="24"/>
        </w:rPr>
        <w:t>Number of</w:t>
      </w:r>
      <w:r w:rsidR="009F6676">
        <w:rPr>
          <w:rFonts w:eastAsia="Times New Roman" w:cs="Arial"/>
          <w:sz w:val="24"/>
          <w:szCs w:val="24"/>
        </w:rPr>
        <w:t xml:space="preserve"> Comps</w:t>
      </w:r>
      <w:r>
        <w:rPr>
          <w:rFonts w:eastAsia="Times New Roman" w:cs="Arial"/>
          <w:sz w:val="24"/>
          <w:szCs w:val="24"/>
        </w:rPr>
        <w:t>:</w:t>
      </w:r>
      <w:r w:rsidR="009F6676">
        <w:rPr>
          <w:rFonts w:eastAsia="Times New Roman" w:cs="Arial"/>
          <w:sz w:val="24"/>
          <w:szCs w:val="24"/>
        </w:rPr>
        <w:t xml:space="preserve"> </w:t>
      </w:r>
      <w:r w:rsidR="00BD59DF">
        <w:rPr>
          <w:rFonts w:eastAsia="Times New Roman" w:cs="Arial"/>
          <w:sz w:val="24"/>
          <w:szCs w:val="24"/>
        </w:rPr>
        <w:t xml:space="preserve">A total of </w:t>
      </w:r>
      <w:r w:rsidR="000D5E59">
        <w:rPr>
          <w:rFonts w:eastAsia="Times New Roman" w:cs="Arial"/>
          <w:sz w:val="24"/>
          <w:szCs w:val="24"/>
        </w:rPr>
        <w:t>4</w:t>
      </w:r>
      <w:r w:rsidR="00FD719E">
        <w:rPr>
          <w:rFonts w:eastAsia="Times New Roman" w:cs="Arial"/>
          <w:sz w:val="24"/>
          <w:szCs w:val="24"/>
        </w:rPr>
        <w:t xml:space="preserve"> </w:t>
      </w:r>
      <w:r w:rsidR="00BD59DF">
        <w:rPr>
          <w:rFonts w:eastAsia="Times New Roman" w:cs="Arial"/>
          <w:sz w:val="24"/>
          <w:szCs w:val="24"/>
        </w:rPr>
        <w:t>closed sales</w:t>
      </w:r>
      <w:r w:rsidR="00105602">
        <w:rPr>
          <w:rFonts w:eastAsia="Times New Roman" w:cs="Arial"/>
          <w:sz w:val="24"/>
          <w:szCs w:val="24"/>
        </w:rPr>
        <w:t xml:space="preserve"> </w:t>
      </w:r>
      <w:r w:rsidR="006445CB">
        <w:rPr>
          <w:rFonts w:eastAsia="Times New Roman" w:cs="Arial"/>
          <w:sz w:val="24"/>
          <w:szCs w:val="24"/>
        </w:rPr>
        <w:t xml:space="preserve">and </w:t>
      </w:r>
      <w:r w:rsidR="004E0F1C">
        <w:rPr>
          <w:rFonts w:eastAsia="Times New Roman" w:cs="Arial"/>
          <w:sz w:val="24"/>
          <w:szCs w:val="24"/>
        </w:rPr>
        <w:t>2</w:t>
      </w:r>
      <w:r w:rsidR="006445CB">
        <w:rPr>
          <w:rFonts w:eastAsia="Times New Roman" w:cs="Arial"/>
          <w:sz w:val="24"/>
          <w:szCs w:val="24"/>
        </w:rPr>
        <w:t xml:space="preserve"> listing</w:t>
      </w:r>
      <w:r w:rsidR="004E0F1C">
        <w:rPr>
          <w:rFonts w:eastAsia="Times New Roman" w:cs="Arial"/>
          <w:sz w:val="24"/>
          <w:szCs w:val="24"/>
        </w:rPr>
        <w:t>s</w:t>
      </w:r>
      <w:r w:rsidR="006445CB">
        <w:rPr>
          <w:rFonts w:eastAsia="Times New Roman" w:cs="Arial"/>
          <w:sz w:val="24"/>
          <w:szCs w:val="24"/>
        </w:rPr>
        <w:t xml:space="preserve"> </w:t>
      </w:r>
      <w:r>
        <w:rPr>
          <w:rFonts w:eastAsia="Times New Roman" w:cs="Arial"/>
          <w:sz w:val="24"/>
          <w:szCs w:val="24"/>
        </w:rPr>
        <w:t xml:space="preserve">were </w:t>
      </w:r>
      <w:r w:rsidR="00105602">
        <w:rPr>
          <w:rFonts w:eastAsia="Times New Roman" w:cs="Arial"/>
          <w:sz w:val="24"/>
          <w:szCs w:val="24"/>
        </w:rPr>
        <w:t>provided</w:t>
      </w:r>
      <w:r w:rsidR="00BD59DF">
        <w:rPr>
          <w:rFonts w:eastAsia="Times New Roman" w:cs="Arial"/>
          <w:sz w:val="24"/>
          <w:szCs w:val="24"/>
        </w:rPr>
        <w:t>. </w:t>
      </w:r>
    </w:p>
    <w:p w14:paraId="1151C11B" w14:textId="63A593F8" w:rsidR="00BD59DF" w:rsidRPr="00105602" w:rsidRDefault="009F6676" w:rsidP="00BD59DF">
      <w:pPr>
        <w:rPr>
          <w:rFonts w:eastAsia="Times New Roman" w:cstheme="minorHAnsi"/>
          <w:sz w:val="24"/>
          <w:szCs w:val="24"/>
        </w:rPr>
      </w:pPr>
      <w:r>
        <w:rPr>
          <w:rFonts w:eastAsia="Times New Roman" w:cstheme="minorHAnsi"/>
          <w:sz w:val="24"/>
          <w:szCs w:val="24"/>
        </w:rPr>
        <w:t>Proximity to Subject</w:t>
      </w:r>
      <w:r w:rsidR="009B3331">
        <w:rPr>
          <w:rFonts w:eastAsia="Times New Roman" w:cstheme="minorHAnsi"/>
          <w:sz w:val="24"/>
          <w:szCs w:val="24"/>
        </w:rPr>
        <w:t>:</w:t>
      </w:r>
      <w:r>
        <w:rPr>
          <w:rFonts w:eastAsia="Times New Roman" w:cstheme="minorHAnsi"/>
          <w:sz w:val="24"/>
          <w:szCs w:val="24"/>
        </w:rPr>
        <w:t xml:space="preserve"> </w:t>
      </w:r>
      <w:r w:rsidR="00BD59DF" w:rsidRPr="00105602">
        <w:rPr>
          <w:rFonts w:eastAsia="Times New Roman" w:cstheme="minorHAnsi"/>
          <w:sz w:val="24"/>
          <w:szCs w:val="24"/>
        </w:rPr>
        <w:t xml:space="preserve">Sales are located </w:t>
      </w:r>
      <w:r w:rsidR="0039561D">
        <w:rPr>
          <w:rFonts w:eastAsia="Times New Roman" w:cstheme="minorHAnsi"/>
          <w:sz w:val="24"/>
          <w:szCs w:val="24"/>
        </w:rPr>
        <w:t>0.28</w:t>
      </w:r>
      <w:r w:rsidR="00BD59DF" w:rsidRPr="00105602">
        <w:rPr>
          <w:rFonts w:eastAsia="Times New Roman" w:cstheme="minorHAnsi"/>
          <w:sz w:val="24"/>
          <w:szCs w:val="24"/>
        </w:rPr>
        <w:t xml:space="preserve"> to </w:t>
      </w:r>
      <w:r w:rsidR="009B358C">
        <w:rPr>
          <w:rFonts w:eastAsia="Times New Roman" w:cstheme="minorHAnsi"/>
          <w:sz w:val="24"/>
          <w:szCs w:val="24"/>
        </w:rPr>
        <w:t>0.46</w:t>
      </w:r>
      <w:r w:rsidR="00BD59DF" w:rsidRPr="00105602">
        <w:rPr>
          <w:rFonts w:eastAsia="Times New Roman" w:cstheme="minorHAnsi"/>
          <w:sz w:val="24"/>
          <w:szCs w:val="24"/>
        </w:rPr>
        <w:t xml:space="preserve"> miles from the subject</w:t>
      </w:r>
      <w:r w:rsidR="004F2E81" w:rsidRPr="00105602">
        <w:rPr>
          <w:rFonts w:eastAsia="Times New Roman" w:cstheme="minorHAnsi"/>
          <w:sz w:val="24"/>
          <w:szCs w:val="24"/>
        </w:rPr>
        <w:t>.</w:t>
      </w:r>
      <w:r w:rsidR="00105602" w:rsidRPr="00105602">
        <w:rPr>
          <w:rFonts w:eastAsia="Times New Roman" w:cstheme="minorHAnsi"/>
          <w:sz w:val="24"/>
          <w:szCs w:val="24"/>
        </w:rPr>
        <w:t xml:space="preserve">  </w:t>
      </w:r>
    </w:p>
    <w:p w14:paraId="6ECE08B5" w14:textId="77777777" w:rsidR="009B3331" w:rsidRDefault="009F6676" w:rsidP="00BD59DF">
      <w:pPr>
        <w:rPr>
          <w:rFonts w:eastAsia="Times New Roman" w:cs="Arial"/>
          <w:sz w:val="24"/>
          <w:szCs w:val="24"/>
        </w:rPr>
      </w:pPr>
      <w:r>
        <w:rPr>
          <w:rFonts w:eastAsia="Times New Roman" w:cs="Arial"/>
          <w:sz w:val="24"/>
          <w:szCs w:val="24"/>
        </w:rPr>
        <w:t>Date of Sale</w:t>
      </w:r>
      <w:r w:rsidR="009B3331">
        <w:rPr>
          <w:rFonts w:eastAsia="Times New Roman" w:cs="Arial"/>
          <w:sz w:val="24"/>
          <w:szCs w:val="24"/>
        </w:rPr>
        <w:t>:</w:t>
      </w:r>
      <w:r>
        <w:rPr>
          <w:rFonts w:eastAsia="Times New Roman" w:cs="Arial"/>
          <w:sz w:val="24"/>
          <w:szCs w:val="24"/>
        </w:rPr>
        <w:t xml:space="preserve"> </w:t>
      </w:r>
      <w:r w:rsidR="00105602">
        <w:rPr>
          <w:rFonts w:eastAsia="Times New Roman" w:cs="Arial"/>
          <w:sz w:val="24"/>
          <w:szCs w:val="24"/>
        </w:rPr>
        <w:t xml:space="preserve">All comps closed </w:t>
      </w:r>
      <w:r w:rsidR="00BD59DF">
        <w:rPr>
          <w:rFonts w:eastAsia="Times New Roman" w:cs="Arial"/>
          <w:sz w:val="24"/>
          <w:szCs w:val="24"/>
        </w:rPr>
        <w:t xml:space="preserve">within the past twelve months of the appraisal effective date.  </w:t>
      </w:r>
      <w:r w:rsidR="009B3331">
        <w:rPr>
          <w:rFonts w:eastAsia="Times New Roman" w:cs="Arial"/>
          <w:sz w:val="24"/>
          <w:szCs w:val="24"/>
        </w:rPr>
        <w:t xml:space="preserve"> </w:t>
      </w:r>
    </w:p>
    <w:p w14:paraId="63A8C053" w14:textId="1418192D" w:rsidR="009B3331" w:rsidRDefault="00BD59DF" w:rsidP="009B3331">
      <w:pPr>
        <w:pStyle w:val="ListParagraph"/>
        <w:numPr>
          <w:ilvl w:val="0"/>
          <w:numId w:val="2"/>
        </w:numPr>
        <w:rPr>
          <w:rFonts w:eastAsia="Times New Roman" w:cs="Arial"/>
          <w:sz w:val="24"/>
          <w:szCs w:val="24"/>
        </w:rPr>
      </w:pPr>
      <w:r w:rsidRPr="009B3331">
        <w:rPr>
          <w:rFonts w:eastAsia="Times New Roman" w:cs="Arial"/>
          <w:sz w:val="24"/>
          <w:szCs w:val="24"/>
        </w:rPr>
        <w:t>Comp #1</w:t>
      </w:r>
      <w:r w:rsidR="00B62E44" w:rsidRPr="009B3331">
        <w:rPr>
          <w:rFonts w:eastAsia="Times New Roman" w:cs="Arial"/>
          <w:sz w:val="24"/>
          <w:szCs w:val="24"/>
        </w:rPr>
        <w:t>:</w:t>
      </w:r>
      <w:r w:rsidR="009B3331">
        <w:rPr>
          <w:rFonts w:eastAsia="Times New Roman" w:cs="Arial"/>
          <w:sz w:val="24"/>
          <w:szCs w:val="24"/>
        </w:rPr>
        <w:t xml:space="preserve"> </w:t>
      </w:r>
      <w:r w:rsidR="00A62F7A">
        <w:rPr>
          <w:rFonts w:eastAsia="Times New Roman" w:cs="Arial"/>
          <w:sz w:val="24"/>
          <w:szCs w:val="24"/>
        </w:rPr>
        <w:t>0</w:t>
      </w:r>
      <w:r w:rsidR="009B358C">
        <w:rPr>
          <w:rFonts w:eastAsia="Times New Roman" w:cs="Arial"/>
          <w:sz w:val="24"/>
          <w:szCs w:val="24"/>
        </w:rPr>
        <w:t>7</w:t>
      </w:r>
      <w:r w:rsidR="00ED7A54">
        <w:rPr>
          <w:rFonts w:eastAsia="Times New Roman" w:cs="Arial"/>
          <w:sz w:val="24"/>
          <w:szCs w:val="24"/>
        </w:rPr>
        <w:t>/201</w:t>
      </w:r>
      <w:r w:rsidR="00A62F7A">
        <w:rPr>
          <w:rFonts w:eastAsia="Times New Roman" w:cs="Arial"/>
          <w:sz w:val="24"/>
          <w:szCs w:val="24"/>
        </w:rPr>
        <w:t>9</w:t>
      </w:r>
      <w:r w:rsidR="00ED7A54">
        <w:rPr>
          <w:rFonts w:eastAsia="Times New Roman" w:cs="Arial"/>
          <w:sz w:val="24"/>
          <w:szCs w:val="24"/>
        </w:rPr>
        <w:t xml:space="preserve"> (&lt; </w:t>
      </w:r>
      <w:r w:rsidR="00A62F7A">
        <w:rPr>
          <w:rFonts w:eastAsia="Times New Roman" w:cs="Arial"/>
          <w:sz w:val="24"/>
          <w:szCs w:val="24"/>
        </w:rPr>
        <w:t>6</w:t>
      </w:r>
      <w:r w:rsidR="00ED7A54">
        <w:rPr>
          <w:rFonts w:eastAsia="Times New Roman" w:cs="Arial"/>
          <w:sz w:val="24"/>
          <w:szCs w:val="24"/>
        </w:rPr>
        <w:t xml:space="preserve"> Months)</w:t>
      </w:r>
      <w:r w:rsidRPr="009B3331">
        <w:rPr>
          <w:rFonts w:eastAsia="Times New Roman" w:cs="Arial"/>
          <w:sz w:val="24"/>
          <w:szCs w:val="24"/>
        </w:rPr>
        <w:t xml:space="preserve"> </w:t>
      </w:r>
    </w:p>
    <w:p w14:paraId="43CC0AB3" w14:textId="0C65FE33" w:rsidR="009B3331" w:rsidRDefault="00BD59DF" w:rsidP="009B3331">
      <w:pPr>
        <w:pStyle w:val="ListParagraph"/>
        <w:numPr>
          <w:ilvl w:val="0"/>
          <w:numId w:val="2"/>
        </w:numPr>
        <w:rPr>
          <w:rFonts w:eastAsia="Times New Roman" w:cs="Arial"/>
          <w:sz w:val="24"/>
          <w:szCs w:val="24"/>
        </w:rPr>
      </w:pPr>
      <w:r w:rsidRPr="009B3331">
        <w:rPr>
          <w:rFonts w:eastAsia="Times New Roman" w:cs="Arial"/>
          <w:sz w:val="24"/>
          <w:szCs w:val="24"/>
        </w:rPr>
        <w:t>Comp #2</w:t>
      </w:r>
      <w:r w:rsidR="00B62E44" w:rsidRPr="009B3331">
        <w:rPr>
          <w:rFonts w:eastAsia="Times New Roman" w:cs="Arial"/>
          <w:sz w:val="24"/>
          <w:szCs w:val="24"/>
        </w:rPr>
        <w:t>:</w:t>
      </w:r>
      <w:r w:rsidRPr="009B3331">
        <w:rPr>
          <w:rFonts w:eastAsia="Times New Roman" w:cs="Arial"/>
          <w:sz w:val="24"/>
          <w:szCs w:val="24"/>
        </w:rPr>
        <w:t xml:space="preserve"> </w:t>
      </w:r>
      <w:r w:rsidR="001E7E27">
        <w:rPr>
          <w:rFonts w:eastAsia="Times New Roman" w:cs="Arial"/>
          <w:sz w:val="24"/>
          <w:szCs w:val="24"/>
        </w:rPr>
        <w:t>0</w:t>
      </w:r>
      <w:r w:rsidR="009B358C">
        <w:rPr>
          <w:rFonts w:eastAsia="Times New Roman" w:cs="Arial"/>
          <w:sz w:val="24"/>
          <w:szCs w:val="24"/>
        </w:rPr>
        <w:t>9</w:t>
      </w:r>
      <w:r w:rsidR="00B62E44" w:rsidRPr="009B3331">
        <w:rPr>
          <w:rFonts w:eastAsia="Times New Roman" w:cs="Arial"/>
          <w:sz w:val="24"/>
          <w:szCs w:val="24"/>
        </w:rPr>
        <w:t>/201</w:t>
      </w:r>
      <w:r w:rsidR="001E7E27">
        <w:rPr>
          <w:rFonts w:eastAsia="Times New Roman" w:cs="Arial"/>
          <w:sz w:val="24"/>
          <w:szCs w:val="24"/>
        </w:rPr>
        <w:t>9</w:t>
      </w:r>
      <w:r w:rsidR="00B62E44" w:rsidRPr="009B3331">
        <w:rPr>
          <w:rFonts w:eastAsia="Times New Roman" w:cs="Arial"/>
          <w:sz w:val="24"/>
          <w:szCs w:val="24"/>
        </w:rPr>
        <w:t xml:space="preserve"> (</w:t>
      </w:r>
      <w:r w:rsidR="009D748F">
        <w:rPr>
          <w:rFonts w:eastAsia="Times New Roman" w:cs="Arial"/>
          <w:sz w:val="24"/>
          <w:szCs w:val="24"/>
        </w:rPr>
        <w:t>&lt;</w:t>
      </w:r>
      <w:r w:rsidR="00FD719E">
        <w:rPr>
          <w:rFonts w:eastAsia="Times New Roman" w:cs="Arial"/>
          <w:sz w:val="24"/>
          <w:szCs w:val="24"/>
        </w:rPr>
        <w:t xml:space="preserve"> </w:t>
      </w:r>
      <w:r w:rsidR="001E7E27">
        <w:rPr>
          <w:rFonts w:eastAsia="Times New Roman" w:cs="Arial"/>
          <w:sz w:val="24"/>
          <w:szCs w:val="24"/>
        </w:rPr>
        <w:t>6</w:t>
      </w:r>
      <w:r w:rsidR="00C20C96">
        <w:rPr>
          <w:rFonts w:eastAsia="Times New Roman" w:cs="Arial"/>
          <w:sz w:val="24"/>
          <w:szCs w:val="24"/>
        </w:rPr>
        <w:t xml:space="preserve"> </w:t>
      </w:r>
      <w:r w:rsidR="009D748F">
        <w:rPr>
          <w:rFonts w:eastAsia="Times New Roman" w:cs="Arial"/>
          <w:sz w:val="24"/>
          <w:szCs w:val="24"/>
        </w:rPr>
        <w:t>M</w:t>
      </w:r>
      <w:r w:rsidR="00B62E44" w:rsidRPr="009B3331">
        <w:rPr>
          <w:rFonts w:eastAsia="Times New Roman" w:cs="Arial"/>
          <w:sz w:val="24"/>
          <w:szCs w:val="24"/>
        </w:rPr>
        <w:t>onths)</w:t>
      </w:r>
      <w:r w:rsidRPr="009B3331">
        <w:rPr>
          <w:rFonts w:eastAsia="Times New Roman" w:cs="Arial"/>
          <w:sz w:val="24"/>
          <w:szCs w:val="24"/>
        </w:rPr>
        <w:t xml:space="preserve"> </w:t>
      </w:r>
    </w:p>
    <w:p w14:paraId="435CA23E" w14:textId="0CAE4089" w:rsidR="009D748F" w:rsidRDefault="00BD59DF" w:rsidP="009B3331">
      <w:pPr>
        <w:pStyle w:val="ListParagraph"/>
        <w:numPr>
          <w:ilvl w:val="0"/>
          <w:numId w:val="2"/>
        </w:numPr>
        <w:rPr>
          <w:rFonts w:eastAsia="Times New Roman" w:cs="Arial"/>
          <w:sz w:val="24"/>
          <w:szCs w:val="24"/>
        </w:rPr>
      </w:pPr>
      <w:r w:rsidRPr="009B3331">
        <w:rPr>
          <w:rFonts w:eastAsia="Times New Roman" w:cs="Arial"/>
          <w:sz w:val="24"/>
          <w:szCs w:val="24"/>
        </w:rPr>
        <w:t>Comp #3</w:t>
      </w:r>
      <w:r w:rsidR="00B62E44" w:rsidRPr="009B3331">
        <w:rPr>
          <w:rFonts w:eastAsia="Times New Roman" w:cs="Arial"/>
          <w:sz w:val="24"/>
          <w:szCs w:val="24"/>
        </w:rPr>
        <w:t>:</w:t>
      </w:r>
      <w:r w:rsidR="004C06DC" w:rsidRPr="009B3331">
        <w:rPr>
          <w:rFonts w:eastAsia="Times New Roman" w:cs="Arial"/>
          <w:sz w:val="24"/>
          <w:szCs w:val="24"/>
        </w:rPr>
        <w:t xml:space="preserve"> </w:t>
      </w:r>
      <w:r w:rsidR="009B358C">
        <w:rPr>
          <w:rFonts w:eastAsia="Times New Roman" w:cs="Arial"/>
          <w:sz w:val="24"/>
          <w:szCs w:val="24"/>
        </w:rPr>
        <w:t>11</w:t>
      </w:r>
      <w:r w:rsidR="009D748F">
        <w:rPr>
          <w:rFonts w:eastAsia="Times New Roman" w:cs="Arial"/>
          <w:sz w:val="24"/>
          <w:szCs w:val="24"/>
        </w:rPr>
        <w:t>/201</w:t>
      </w:r>
      <w:r w:rsidR="001A4153">
        <w:rPr>
          <w:rFonts w:eastAsia="Times New Roman" w:cs="Arial"/>
          <w:sz w:val="24"/>
          <w:szCs w:val="24"/>
        </w:rPr>
        <w:t>9</w:t>
      </w:r>
      <w:r w:rsidR="009D748F">
        <w:rPr>
          <w:rFonts w:eastAsia="Times New Roman" w:cs="Arial"/>
          <w:sz w:val="24"/>
          <w:szCs w:val="24"/>
        </w:rPr>
        <w:t xml:space="preserve"> (</w:t>
      </w:r>
      <w:r w:rsidR="007E2783">
        <w:rPr>
          <w:rFonts w:eastAsia="Times New Roman" w:cs="Arial"/>
          <w:sz w:val="24"/>
          <w:szCs w:val="24"/>
        </w:rPr>
        <w:t>&lt;</w:t>
      </w:r>
      <w:r w:rsidR="009D748F">
        <w:rPr>
          <w:rFonts w:eastAsia="Times New Roman" w:cs="Arial"/>
          <w:sz w:val="24"/>
          <w:szCs w:val="24"/>
        </w:rPr>
        <w:t xml:space="preserve"> </w:t>
      </w:r>
      <w:r w:rsidR="009B358C">
        <w:rPr>
          <w:rFonts w:eastAsia="Times New Roman" w:cs="Arial"/>
          <w:sz w:val="24"/>
          <w:szCs w:val="24"/>
        </w:rPr>
        <w:t xml:space="preserve">6 </w:t>
      </w:r>
      <w:r w:rsidR="009D748F">
        <w:rPr>
          <w:rFonts w:eastAsia="Times New Roman" w:cs="Arial"/>
          <w:sz w:val="24"/>
          <w:szCs w:val="24"/>
        </w:rPr>
        <w:t>Months)</w:t>
      </w:r>
    </w:p>
    <w:p w14:paraId="3F428F8C" w14:textId="0535CC08" w:rsidR="001E7E27" w:rsidRDefault="00553A27" w:rsidP="009B3331">
      <w:pPr>
        <w:pStyle w:val="ListParagraph"/>
        <w:numPr>
          <w:ilvl w:val="0"/>
          <w:numId w:val="2"/>
        </w:numPr>
        <w:rPr>
          <w:rFonts w:eastAsia="Times New Roman" w:cs="Arial"/>
          <w:sz w:val="24"/>
          <w:szCs w:val="24"/>
        </w:rPr>
      </w:pPr>
      <w:r>
        <w:rPr>
          <w:rFonts w:eastAsia="Times New Roman" w:cs="Arial"/>
          <w:sz w:val="24"/>
          <w:szCs w:val="24"/>
        </w:rPr>
        <w:t>Comp #4: 0</w:t>
      </w:r>
      <w:r w:rsidR="008F4EE1">
        <w:rPr>
          <w:rFonts w:eastAsia="Times New Roman" w:cs="Arial"/>
          <w:sz w:val="24"/>
          <w:szCs w:val="24"/>
        </w:rPr>
        <w:t>7</w:t>
      </w:r>
      <w:r>
        <w:rPr>
          <w:rFonts w:eastAsia="Times New Roman" w:cs="Arial"/>
          <w:sz w:val="24"/>
          <w:szCs w:val="24"/>
        </w:rPr>
        <w:t>/2019 (</w:t>
      </w:r>
      <w:r w:rsidR="001319FC">
        <w:rPr>
          <w:rFonts w:eastAsia="Times New Roman" w:cs="Arial"/>
          <w:sz w:val="24"/>
          <w:szCs w:val="24"/>
        </w:rPr>
        <w:t>&lt; 6 Months)</w:t>
      </w:r>
    </w:p>
    <w:p w14:paraId="7E896DF4" w14:textId="592FD50B" w:rsidR="00712693" w:rsidRDefault="009B3331" w:rsidP="00712693">
      <w:pPr>
        <w:rPr>
          <w:rFonts w:eastAsia="Times New Roman" w:cs="Arial"/>
          <w:sz w:val="24"/>
          <w:szCs w:val="24"/>
        </w:rPr>
      </w:pPr>
      <w:r>
        <w:rPr>
          <w:rFonts w:eastAsia="Times New Roman" w:cs="Arial"/>
          <w:sz w:val="24"/>
          <w:szCs w:val="24"/>
        </w:rPr>
        <w:t xml:space="preserve">Comp </w:t>
      </w:r>
      <w:r w:rsidR="00712693">
        <w:rPr>
          <w:rFonts w:eastAsia="Times New Roman" w:cs="Arial"/>
          <w:sz w:val="24"/>
          <w:szCs w:val="24"/>
        </w:rPr>
        <w:t>DOM</w:t>
      </w:r>
      <w:r>
        <w:rPr>
          <w:rFonts w:eastAsia="Times New Roman" w:cs="Arial"/>
          <w:sz w:val="24"/>
          <w:szCs w:val="24"/>
        </w:rPr>
        <w:t>:</w:t>
      </w:r>
      <w:r w:rsidR="00712693">
        <w:rPr>
          <w:rFonts w:eastAsia="Times New Roman" w:cs="Arial"/>
          <w:sz w:val="24"/>
          <w:szCs w:val="24"/>
        </w:rPr>
        <w:t xml:space="preserve"> </w:t>
      </w:r>
      <w:r>
        <w:rPr>
          <w:rFonts w:eastAsia="Times New Roman" w:cs="Arial"/>
          <w:sz w:val="24"/>
          <w:szCs w:val="24"/>
        </w:rPr>
        <w:t xml:space="preserve">All </w:t>
      </w:r>
      <w:r w:rsidR="00FD719E">
        <w:rPr>
          <w:rFonts w:eastAsia="Times New Roman" w:cs="Arial"/>
          <w:sz w:val="24"/>
          <w:szCs w:val="24"/>
        </w:rPr>
        <w:t>comps</w:t>
      </w:r>
      <w:r>
        <w:rPr>
          <w:rFonts w:eastAsia="Times New Roman" w:cs="Arial"/>
          <w:sz w:val="24"/>
          <w:szCs w:val="24"/>
        </w:rPr>
        <w:t xml:space="preserve"> </w:t>
      </w:r>
      <w:r w:rsidR="007E2783">
        <w:rPr>
          <w:rFonts w:eastAsia="Times New Roman" w:cs="Arial"/>
          <w:sz w:val="24"/>
          <w:szCs w:val="24"/>
        </w:rPr>
        <w:t>reflect</w:t>
      </w:r>
      <w:r w:rsidR="00712693">
        <w:rPr>
          <w:rFonts w:eastAsia="Times New Roman" w:cs="Arial"/>
          <w:sz w:val="24"/>
          <w:szCs w:val="24"/>
        </w:rPr>
        <w:t xml:space="preserve"> </w:t>
      </w:r>
      <w:r w:rsidR="00461653">
        <w:rPr>
          <w:rFonts w:eastAsia="Times New Roman" w:cs="Arial"/>
          <w:sz w:val="24"/>
          <w:szCs w:val="24"/>
        </w:rPr>
        <w:t>2-36</w:t>
      </w:r>
      <w:r w:rsidR="00B07176">
        <w:rPr>
          <w:rFonts w:eastAsia="Times New Roman" w:cs="Arial"/>
          <w:sz w:val="24"/>
          <w:szCs w:val="24"/>
        </w:rPr>
        <w:t xml:space="preserve"> DOM</w:t>
      </w:r>
      <w:r w:rsidR="00712693">
        <w:rPr>
          <w:rFonts w:eastAsia="Times New Roman" w:cs="Arial"/>
          <w:sz w:val="24"/>
          <w:szCs w:val="24"/>
        </w:rPr>
        <w:t xml:space="preserve"> on market which </w:t>
      </w:r>
      <w:r w:rsidR="00B165CB">
        <w:rPr>
          <w:rFonts w:eastAsia="Times New Roman" w:cs="Arial"/>
          <w:sz w:val="24"/>
          <w:szCs w:val="24"/>
        </w:rPr>
        <w:t xml:space="preserve">is </w:t>
      </w:r>
      <w:sdt>
        <w:sdtPr>
          <w:rPr>
            <w:rFonts w:eastAsia="Times New Roman" w:cs="Arial"/>
            <w:color w:val="FF0000"/>
            <w:sz w:val="24"/>
            <w:szCs w:val="24"/>
          </w:rPr>
          <w:alias w:val="DOM Timeline"/>
          <w:tag w:val="DOM Timeline"/>
          <w:id w:val="1615094415"/>
          <w:placeholder>
            <w:docPart w:val="DefaultPlaceholder_-1854013438"/>
          </w:placeholder>
          <w:comboBox>
            <w:listItem w:value="Choose an item."/>
            <w:listItem w:displayText="less than" w:value="less than"/>
            <w:listItem w:displayText="in line with" w:value="in line with"/>
            <w:listItem w:displayText="more than" w:value="more than"/>
          </w:comboBox>
        </w:sdtPr>
        <w:sdtEndPr/>
        <w:sdtContent>
          <w:r w:rsidR="00B07176" w:rsidRPr="00F77DC2">
            <w:rPr>
              <w:rFonts w:eastAsia="Times New Roman" w:cs="Arial"/>
              <w:color w:val="FF0000"/>
              <w:sz w:val="24"/>
              <w:szCs w:val="24"/>
            </w:rPr>
            <w:t>in line with</w:t>
          </w:r>
        </w:sdtContent>
      </w:sdt>
      <w:r w:rsidR="00FD719E">
        <w:rPr>
          <w:rFonts w:eastAsia="Times New Roman" w:cs="Arial"/>
          <w:sz w:val="24"/>
          <w:szCs w:val="24"/>
        </w:rPr>
        <w:t xml:space="preserve"> </w:t>
      </w:r>
      <w:r w:rsidR="00B165CB">
        <w:rPr>
          <w:rFonts w:eastAsia="Times New Roman" w:cs="Arial"/>
          <w:sz w:val="24"/>
          <w:szCs w:val="24"/>
        </w:rPr>
        <w:t xml:space="preserve">the </w:t>
      </w:r>
      <w:r w:rsidR="00712693">
        <w:rPr>
          <w:rFonts w:eastAsia="Times New Roman" w:cs="Arial"/>
          <w:sz w:val="24"/>
          <w:szCs w:val="24"/>
        </w:rPr>
        <w:t>current “Market Time” reflected on page 1</w:t>
      </w:r>
      <w:r>
        <w:rPr>
          <w:rFonts w:eastAsia="Times New Roman" w:cs="Arial"/>
          <w:sz w:val="24"/>
          <w:szCs w:val="24"/>
        </w:rPr>
        <w:t xml:space="preserve"> of the URAR</w:t>
      </w:r>
      <w:r w:rsidR="00EF5402">
        <w:rPr>
          <w:rFonts w:eastAsia="Times New Roman" w:cs="Arial"/>
          <w:sz w:val="24"/>
          <w:szCs w:val="24"/>
        </w:rPr>
        <w:t xml:space="preserve">. </w:t>
      </w:r>
      <w:r w:rsidR="00712693">
        <w:rPr>
          <w:rFonts w:eastAsia="Times New Roman" w:cs="Arial"/>
          <w:sz w:val="24"/>
          <w:szCs w:val="24"/>
        </w:rPr>
        <w:t xml:space="preserve"> </w:t>
      </w:r>
    </w:p>
    <w:p w14:paraId="618D9EAC" w14:textId="2A0D7020" w:rsidR="00BD59DF" w:rsidRDefault="009F6676" w:rsidP="00BD59DF">
      <w:pPr>
        <w:rPr>
          <w:rFonts w:eastAsia="Times New Roman" w:cs="Arial"/>
          <w:sz w:val="24"/>
          <w:szCs w:val="24"/>
        </w:rPr>
      </w:pPr>
      <w:r>
        <w:rPr>
          <w:rFonts w:eastAsia="Times New Roman" w:cs="Arial"/>
          <w:sz w:val="24"/>
          <w:szCs w:val="24"/>
        </w:rPr>
        <w:t>Age</w:t>
      </w:r>
      <w:r w:rsidR="009B3331">
        <w:rPr>
          <w:rFonts w:eastAsia="Times New Roman" w:cs="Arial"/>
          <w:sz w:val="24"/>
          <w:szCs w:val="24"/>
        </w:rPr>
        <w:t>:</w:t>
      </w:r>
      <w:r>
        <w:rPr>
          <w:rFonts w:eastAsia="Times New Roman" w:cs="Arial"/>
          <w:sz w:val="24"/>
          <w:szCs w:val="24"/>
        </w:rPr>
        <w:t xml:space="preserve"> </w:t>
      </w:r>
      <w:r w:rsidR="00BD59DF">
        <w:rPr>
          <w:rFonts w:eastAsia="Times New Roman" w:cs="Arial"/>
          <w:sz w:val="24"/>
          <w:szCs w:val="24"/>
        </w:rPr>
        <w:t xml:space="preserve">The subject’s property’s year built/actual age </w:t>
      </w:r>
      <w:sdt>
        <w:sdtPr>
          <w:rPr>
            <w:rFonts w:eastAsia="Times New Roman" w:cs="Arial"/>
            <w:color w:val="FF0000"/>
            <w:sz w:val="24"/>
            <w:szCs w:val="24"/>
          </w:rPr>
          <w:id w:val="-143578783"/>
          <w:placeholder>
            <w:docPart w:val="DefaultPlaceholder_-1854013438"/>
          </w:placeholder>
          <w:dropDownList>
            <w:listItem w:value="Choose an item."/>
            <w:listItem w:displayText="is" w:value="is"/>
            <w:listItem w:displayText="is not" w:value="is not"/>
          </w:dropDownList>
        </w:sdtPr>
        <w:sdtEndPr/>
        <w:sdtContent>
          <w:r w:rsidR="001174B4" w:rsidRPr="00F77DC2">
            <w:rPr>
              <w:rFonts w:eastAsia="Times New Roman" w:cs="Arial"/>
              <w:color w:val="FF0000"/>
              <w:sz w:val="24"/>
              <w:szCs w:val="24"/>
            </w:rPr>
            <w:t>is</w:t>
          </w:r>
        </w:sdtContent>
      </w:sdt>
      <w:r w:rsidR="00BD59DF">
        <w:rPr>
          <w:rFonts w:eastAsia="Times New Roman" w:cs="Arial"/>
          <w:sz w:val="24"/>
          <w:szCs w:val="24"/>
        </w:rPr>
        <w:t xml:space="preserve"> bracketed by the year built of the comparable sales.  </w:t>
      </w:r>
      <w:r w:rsidR="004F2E81">
        <w:rPr>
          <w:rFonts w:eastAsia="Times New Roman" w:cs="Arial"/>
          <w:sz w:val="24"/>
          <w:szCs w:val="24"/>
        </w:rPr>
        <w:t xml:space="preserve">Subject </w:t>
      </w:r>
      <w:r w:rsidR="007E10A3">
        <w:rPr>
          <w:rFonts w:eastAsia="Times New Roman" w:cs="Arial"/>
          <w:sz w:val="24"/>
          <w:szCs w:val="24"/>
        </w:rPr>
        <w:t xml:space="preserve">actual age is </w:t>
      </w:r>
      <w:r w:rsidR="00461653">
        <w:rPr>
          <w:rFonts w:eastAsia="Times New Roman" w:cs="Arial"/>
          <w:sz w:val="24"/>
          <w:szCs w:val="24"/>
        </w:rPr>
        <w:t>15</w:t>
      </w:r>
      <w:r w:rsidR="007E10A3">
        <w:rPr>
          <w:rFonts w:eastAsia="Times New Roman" w:cs="Arial"/>
          <w:sz w:val="24"/>
          <w:szCs w:val="24"/>
        </w:rPr>
        <w:t xml:space="preserve"> and the comps range from </w:t>
      </w:r>
      <w:r w:rsidR="00DD79B7">
        <w:rPr>
          <w:rFonts w:eastAsia="Times New Roman" w:cs="Arial"/>
          <w:sz w:val="24"/>
          <w:szCs w:val="24"/>
        </w:rPr>
        <w:t>14-18</w:t>
      </w:r>
      <w:r w:rsidR="007E10A3">
        <w:rPr>
          <w:rFonts w:eastAsia="Times New Roman" w:cs="Arial"/>
          <w:sz w:val="24"/>
          <w:szCs w:val="24"/>
        </w:rPr>
        <w:t xml:space="preserve"> years </w:t>
      </w:r>
      <w:sdt>
        <w:sdtPr>
          <w:rPr>
            <w:rFonts w:eastAsia="Times New Roman" w:cs="Arial"/>
            <w:color w:val="FF0000"/>
            <w:sz w:val="24"/>
            <w:szCs w:val="24"/>
          </w:rPr>
          <w:alias w:val="Adjustments"/>
          <w:tag w:val="Adjustments"/>
          <w:id w:val="1251772174"/>
          <w:placeholder>
            <w:docPart w:val="DefaultPlaceholder_-1854013438"/>
          </w:placeholder>
          <w:comboBox>
            <w:listItem w:value="Choose an item."/>
            <w:listItem w:displayText="with no" w:value="with no"/>
            <w:listItem w:displayText="with" w:value="with"/>
          </w:comboBox>
        </w:sdtPr>
        <w:sdtEndPr/>
        <w:sdtContent>
          <w:r w:rsidR="00F94CFF" w:rsidRPr="00F77DC2">
            <w:rPr>
              <w:rFonts w:eastAsia="Times New Roman" w:cs="Arial"/>
              <w:color w:val="FF0000"/>
              <w:sz w:val="24"/>
              <w:szCs w:val="24"/>
            </w:rPr>
            <w:t>with no</w:t>
          </w:r>
        </w:sdtContent>
      </w:sdt>
      <w:r w:rsidR="007E10A3">
        <w:rPr>
          <w:rFonts w:eastAsia="Times New Roman" w:cs="Arial"/>
          <w:sz w:val="24"/>
          <w:szCs w:val="24"/>
        </w:rPr>
        <w:t xml:space="preserve"> </w:t>
      </w:r>
      <w:r w:rsidR="00A2140C">
        <w:rPr>
          <w:rFonts w:eastAsia="Times New Roman" w:cs="Arial"/>
          <w:sz w:val="24"/>
          <w:szCs w:val="24"/>
        </w:rPr>
        <w:t>a</w:t>
      </w:r>
      <w:r w:rsidR="007E10A3">
        <w:rPr>
          <w:rFonts w:eastAsia="Times New Roman" w:cs="Arial"/>
          <w:sz w:val="24"/>
          <w:szCs w:val="24"/>
        </w:rPr>
        <w:t>djustment</w:t>
      </w:r>
      <w:r w:rsidR="00A2140C">
        <w:rPr>
          <w:rFonts w:eastAsia="Times New Roman" w:cs="Arial"/>
          <w:sz w:val="24"/>
          <w:szCs w:val="24"/>
        </w:rPr>
        <w:t>s</w:t>
      </w:r>
      <w:r w:rsidR="007E10A3">
        <w:rPr>
          <w:rFonts w:eastAsia="Times New Roman" w:cs="Arial"/>
          <w:sz w:val="24"/>
          <w:szCs w:val="24"/>
        </w:rPr>
        <w:t xml:space="preserve"> for age.  </w:t>
      </w:r>
      <w:r w:rsidR="004F2E81">
        <w:rPr>
          <w:rFonts w:eastAsia="Times New Roman" w:cs="Arial"/>
          <w:sz w:val="24"/>
          <w:szCs w:val="24"/>
        </w:rPr>
        <w:t xml:space="preserve"> </w:t>
      </w:r>
    </w:p>
    <w:p w14:paraId="32172FCA" w14:textId="654F16AB" w:rsidR="00FD719E" w:rsidRPr="00A87C13" w:rsidRDefault="009F6676" w:rsidP="009F6676">
      <w:pPr>
        <w:rPr>
          <w:rFonts w:eastAsia="Times New Roman" w:cs="Arial"/>
          <w:sz w:val="24"/>
          <w:szCs w:val="24"/>
        </w:rPr>
      </w:pPr>
      <w:r>
        <w:rPr>
          <w:rFonts w:eastAsia="Times New Roman" w:cs="Arial"/>
          <w:sz w:val="24"/>
          <w:szCs w:val="24"/>
        </w:rPr>
        <w:lastRenderedPageBreak/>
        <w:t>Condition</w:t>
      </w:r>
      <w:r w:rsidR="00827703">
        <w:rPr>
          <w:rFonts w:eastAsia="Times New Roman" w:cs="Arial"/>
          <w:sz w:val="24"/>
          <w:szCs w:val="24"/>
        </w:rPr>
        <w:t xml:space="preserve">: </w:t>
      </w:r>
      <w:r w:rsidRPr="00A87C13">
        <w:rPr>
          <w:rFonts w:eastAsia="Times New Roman" w:cs="Arial"/>
          <w:sz w:val="24"/>
          <w:szCs w:val="24"/>
        </w:rPr>
        <w:t xml:space="preserve">The subject property’s condition rating </w:t>
      </w:r>
      <w:sdt>
        <w:sdtPr>
          <w:rPr>
            <w:rFonts w:eastAsia="Times New Roman" w:cs="Arial"/>
            <w:color w:val="FF0000"/>
            <w:sz w:val="24"/>
            <w:szCs w:val="24"/>
          </w:rPr>
          <w:id w:val="-1865044809"/>
          <w:placeholder>
            <w:docPart w:val="DefaultPlaceholder_-1854013438"/>
          </w:placeholder>
          <w:dropDownList>
            <w:listItem w:value="Choose an item."/>
            <w:listItem w:displayText="is" w:value="is"/>
            <w:listItem w:displayText="is not" w:value="is not"/>
          </w:dropDownList>
        </w:sdtPr>
        <w:sdtEndPr/>
        <w:sdtContent>
          <w:r w:rsidRPr="00F77DC2">
            <w:rPr>
              <w:rFonts w:eastAsia="Times New Roman" w:cs="Arial"/>
              <w:color w:val="FF0000"/>
              <w:sz w:val="24"/>
              <w:szCs w:val="24"/>
            </w:rPr>
            <w:t>is</w:t>
          </w:r>
        </w:sdtContent>
      </w:sdt>
      <w:r w:rsidRPr="00A87C13">
        <w:rPr>
          <w:rFonts w:eastAsia="Times New Roman" w:cs="Arial"/>
          <w:sz w:val="24"/>
          <w:szCs w:val="24"/>
        </w:rPr>
        <w:t xml:space="preserve"> bracketed by the condition ratings of the comparable sales. </w:t>
      </w:r>
      <w:r w:rsidR="00827703">
        <w:rPr>
          <w:rFonts w:eastAsia="Times New Roman" w:cs="Arial"/>
          <w:sz w:val="24"/>
          <w:szCs w:val="24"/>
        </w:rPr>
        <w:t xml:space="preserve">There </w:t>
      </w:r>
      <w:sdt>
        <w:sdtPr>
          <w:rPr>
            <w:rFonts w:eastAsia="Times New Roman" w:cs="Arial"/>
            <w:sz w:val="24"/>
            <w:szCs w:val="24"/>
          </w:rPr>
          <w:alias w:val="Condition Adjustments"/>
          <w:tag w:val="Condition Adjustments"/>
          <w:id w:val="572399972"/>
          <w:placeholder>
            <w:docPart w:val="DefaultPlaceholder_-1854013438"/>
          </w:placeholder>
          <w:comboBox>
            <w:listItem w:value="Choose an item."/>
            <w:listItem w:displayText="are" w:value="are"/>
            <w:listItem w:displayText="are no" w:value="are no"/>
          </w:comboBox>
        </w:sdtPr>
        <w:sdtEndPr/>
        <w:sdtContent>
          <w:r w:rsidR="008A1AC4">
            <w:rPr>
              <w:rFonts w:eastAsia="Times New Roman" w:cs="Arial"/>
              <w:sz w:val="24"/>
              <w:szCs w:val="24"/>
            </w:rPr>
            <w:t>are no</w:t>
          </w:r>
        </w:sdtContent>
      </w:sdt>
      <w:r w:rsidR="00827703">
        <w:rPr>
          <w:rFonts w:eastAsia="Times New Roman" w:cs="Arial"/>
          <w:sz w:val="24"/>
          <w:szCs w:val="24"/>
        </w:rPr>
        <w:t xml:space="preserve"> condition adjustments</w:t>
      </w:r>
      <w:r>
        <w:rPr>
          <w:rFonts w:eastAsia="Times New Roman" w:cs="Arial"/>
          <w:sz w:val="24"/>
          <w:szCs w:val="24"/>
        </w:rPr>
        <w:t>.</w:t>
      </w:r>
      <w:r w:rsidR="001C3F00">
        <w:rPr>
          <w:rFonts w:eastAsia="Times New Roman" w:cs="Arial"/>
          <w:sz w:val="24"/>
          <w:szCs w:val="24"/>
        </w:rPr>
        <w:t xml:space="preserve">  </w:t>
      </w:r>
    </w:p>
    <w:p w14:paraId="7F91CA58" w14:textId="77777777" w:rsidR="00CE2291" w:rsidRDefault="009F6676" w:rsidP="00BD59DF">
      <w:pPr>
        <w:rPr>
          <w:rFonts w:eastAsia="Times New Roman" w:cs="Arial"/>
          <w:sz w:val="24"/>
          <w:szCs w:val="24"/>
        </w:rPr>
      </w:pPr>
      <w:r>
        <w:rPr>
          <w:rFonts w:eastAsia="Times New Roman" w:cs="Arial"/>
          <w:sz w:val="24"/>
          <w:szCs w:val="24"/>
        </w:rPr>
        <w:t>GLA</w:t>
      </w:r>
      <w:r w:rsidR="00827703">
        <w:rPr>
          <w:rFonts w:eastAsia="Times New Roman" w:cs="Arial"/>
          <w:sz w:val="24"/>
          <w:szCs w:val="24"/>
        </w:rPr>
        <w:t>:</w:t>
      </w:r>
      <w:r>
        <w:rPr>
          <w:rFonts w:eastAsia="Times New Roman" w:cs="Arial"/>
          <w:sz w:val="24"/>
          <w:szCs w:val="24"/>
        </w:rPr>
        <w:t xml:space="preserve"> </w:t>
      </w:r>
      <w:r w:rsidR="00BD59DF" w:rsidRPr="00A87C13">
        <w:rPr>
          <w:rFonts w:eastAsia="Times New Roman" w:cs="Arial"/>
          <w:sz w:val="24"/>
          <w:szCs w:val="24"/>
        </w:rPr>
        <w:t xml:space="preserve">The subject property’s GLA </w:t>
      </w:r>
      <w:sdt>
        <w:sdtPr>
          <w:rPr>
            <w:rFonts w:eastAsia="Times New Roman" w:cs="Arial"/>
            <w:color w:val="FF0000"/>
            <w:sz w:val="24"/>
            <w:szCs w:val="24"/>
          </w:rPr>
          <w:id w:val="-1303923761"/>
          <w:placeholder>
            <w:docPart w:val="DefaultPlaceholder_-1854013438"/>
          </w:placeholder>
          <w:dropDownList>
            <w:listItem w:value="Choose an item."/>
            <w:listItem w:displayText="is" w:value="is"/>
            <w:listItem w:displayText="is not" w:value="is not"/>
          </w:dropDownList>
        </w:sdtPr>
        <w:sdtEndPr/>
        <w:sdtContent>
          <w:r w:rsidR="00BD59DF" w:rsidRPr="00743CC9">
            <w:rPr>
              <w:rFonts w:eastAsia="Times New Roman" w:cs="Arial"/>
              <w:color w:val="FF0000"/>
              <w:sz w:val="24"/>
              <w:szCs w:val="24"/>
            </w:rPr>
            <w:t>is</w:t>
          </w:r>
        </w:sdtContent>
      </w:sdt>
      <w:r w:rsidR="00BD59DF" w:rsidRPr="00A87C13">
        <w:rPr>
          <w:rFonts w:eastAsia="Times New Roman" w:cs="Arial"/>
          <w:sz w:val="24"/>
          <w:szCs w:val="24"/>
        </w:rPr>
        <w:t xml:space="preserve"> bracketed by </w:t>
      </w:r>
      <w:r w:rsidR="0094120F" w:rsidRPr="00A87C13">
        <w:rPr>
          <w:rFonts w:eastAsia="Times New Roman" w:cs="Arial"/>
          <w:sz w:val="24"/>
          <w:szCs w:val="24"/>
        </w:rPr>
        <w:t>the GLA of the comparable sales</w:t>
      </w:r>
      <w:r w:rsidR="00BD59DF" w:rsidRPr="00A87C13">
        <w:rPr>
          <w:rFonts w:eastAsia="Times New Roman" w:cs="Arial"/>
          <w:sz w:val="24"/>
          <w:szCs w:val="24"/>
        </w:rPr>
        <w:t xml:space="preserve">.  </w:t>
      </w:r>
    </w:p>
    <w:p w14:paraId="025000BD" w14:textId="1D67D12A" w:rsidR="00CE2291" w:rsidRDefault="00BD59DF" w:rsidP="00CE2291">
      <w:pPr>
        <w:pStyle w:val="ListParagraph"/>
        <w:numPr>
          <w:ilvl w:val="0"/>
          <w:numId w:val="2"/>
        </w:numPr>
        <w:rPr>
          <w:rFonts w:eastAsia="Times New Roman" w:cs="Arial"/>
          <w:sz w:val="24"/>
          <w:szCs w:val="24"/>
        </w:rPr>
      </w:pPr>
      <w:r w:rsidRPr="00CE2291">
        <w:rPr>
          <w:rFonts w:eastAsia="Times New Roman" w:cs="Arial"/>
          <w:sz w:val="24"/>
          <w:szCs w:val="24"/>
        </w:rPr>
        <w:t xml:space="preserve">Subject GLA: </w:t>
      </w:r>
      <w:r w:rsidR="00F641D7">
        <w:rPr>
          <w:rFonts w:eastAsia="Times New Roman" w:cs="Arial"/>
          <w:sz w:val="24"/>
          <w:szCs w:val="24"/>
        </w:rPr>
        <w:t>14</w:t>
      </w:r>
      <w:r w:rsidR="00D80231">
        <w:rPr>
          <w:rFonts w:eastAsia="Times New Roman" w:cs="Arial"/>
          <w:sz w:val="24"/>
          <w:szCs w:val="24"/>
        </w:rPr>
        <w:t>7</w:t>
      </w:r>
      <w:r w:rsidR="00F641D7">
        <w:rPr>
          <w:rFonts w:eastAsia="Times New Roman" w:cs="Arial"/>
          <w:sz w:val="24"/>
          <w:szCs w:val="24"/>
        </w:rPr>
        <w:t>6</w:t>
      </w:r>
      <w:r w:rsidR="00CE2291">
        <w:rPr>
          <w:rFonts w:eastAsia="Times New Roman" w:cs="Arial"/>
          <w:sz w:val="24"/>
          <w:szCs w:val="24"/>
        </w:rPr>
        <w:t xml:space="preserve"> SF</w:t>
      </w:r>
      <w:r w:rsidRPr="00CE2291">
        <w:rPr>
          <w:rFonts w:eastAsia="Times New Roman" w:cs="Arial"/>
          <w:sz w:val="24"/>
          <w:szCs w:val="24"/>
        </w:rPr>
        <w:t xml:space="preserve"> </w:t>
      </w:r>
    </w:p>
    <w:p w14:paraId="0B7EF9D7" w14:textId="5097B60A" w:rsidR="00CE2291" w:rsidRDefault="00BD59DF" w:rsidP="00CE2291">
      <w:pPr>
        <w:pStyle w:val="ListParagraph"/>
        <w:numPr>
          <w:ilvl w:val="0"/>
          <w:numId w:val="2"/>
        </w:numPr>
        <w:rPr>
          <w:rFonts w:eastAsia="Times New Roman" w:cs="Arial"/>
          <w:sz w:val="24"/>
          <w:szCs w:val="24"/>
        </w:rPr>
      </w:pPr>
      <w:r w:rsidRPr="00CE2291">
        <w:rPr>
          <w:rFonts w:eastAsia="Times New Roman" w:cs="Arial"/>
          <w:sz w:val="24"/>
          <w:szCs w:val="24"/>
        </w:rPr>
        <w:t xml:space="preserve">Low-high GLA: </w:t>
      </w:r>
      <w:r w:rsidR="00FC367E">
        <w:rPr>
          <w:rFonts w:eastAsia="Times New Roman" w:cs="Arial"/>
          <w:sz w:val="24"/>
          <w:szCs w:val="24"/>
        </w:rPr>
        <w:t>1377</w:t>
      </w:r>
      <w:r w:rsidR="00CE2291">
        <w:rPr>
          <w:rFonts w:eastAsia="Times New Roman" w:cs="Arial"/>
          <w:sz w:val="24"/>
          <w:szCs w:val="24"/>
        </w:rPr>
        <w:t xml:space="preserve"> SF – </w:t>
      </w:r>
      <w:r w:rsidR="00FC367E">
        <w:rPr>
          <w:rFonts w:eastAsia="Times New Roman" w:cs="Arial"/>
          <w:sz w:val="24"/>
          <w:szCs w:val="24"/>
        </w:rPr>
        <w:t>1560</w:t>
      </w:r>
      <w:r w:rsidR="00CE2291">
        <w:rPr>
          <w:rFonts w:eastAsia="Times New Roman" w:cs="Arial"/>
          <w:sz w:val="24"/>
          <w:szCs w:val="24"/>
        </w:rPr>
        <w:t xml:space="preserve"> SF</w:t>
      </w:r>
      <w:r w:rsidRPr="00CE2291">
        <w:rPr>
          <w:rFonts w:eastAsia="Times New Roman" w:cs="Arial"/>
          <w:sz w:val="24"/>
          <w:szCs w:val="24"/>
        </w:rPr>
        <w:t xml:space="preserve">  </w:t>
      </w:r>
    </w:p>
    <w:p w14:paraId="37677993" w14:textId="2CB66DC2" w:rsidR="00BD59DF" w:rsidRPr="00CE2291" w:rsidRDefault="00CE2291" w:rsidP="00CE2291">
      <w:pPr>
        <w:pStyle w:val="ListParagraph"/>
        <w:numPr>
          <w:ilvl w:val="1"/>
          <w:numId w:val="2"/>
        </w:numPr>
        <w:rPr>
          <w:rFonts w:eastAsia="Times New Roman" w:cs="Arial"/>
          <w:sz w:val="24"/>
          <w:szCs w:val="24"/>
        </w:rPr>
      </w:pPr>
      <w:r>
        <w:rPr>
          <w:rFonts w:eastAsia="Times New Roman" w:cs="Arial"/>
          <w:sz w:val="24"/>
          <w:szCs w:val="24"/>
        </w:rPr>
        <w:t xml:space="preserve">Adjustments = </w:t>
      </w:r>
      <w:r w:rsidR="00961DC8">
        <w:rPr>
          <w:rFonts w:eastAsia="Times New Roman" w:cs="Arial"/>
          <w:sz w:val="24"/>
          <w:szCs w:val="24"/>
        </w:rPr>
        <w:t>$</w:t>
      </w:r>
      <w:r w:rsidR="00224451">
        <w:rPr>
          <w:rFonts w:eastAsia="Times New Roman" w:cs="Arial"/>
          <w:sz w:val="24"/>
          <w:szCs w:val="24"/>
        </w:rPr>
        <w:t>40</w:t>
      </w:r>
      <w:r w:rsidR="00961DC8">
        <w:rPr>
          <w:rFonts w:eastAsia="Times New Roman" w:cs="Arial"/>
          <w:sz w:val="24"/>
          <w:szCs w:val="24"/>
        </w:rPr>
        <w:t>/SF</w:t>
      </w:r>
      <w:r w:rsidR="00853F0D" w:rsidRPr="00CE2291">
        <w:rPr>
          <w:rFonts w:eastAsia="Times New Roman" w:cs="Arial"/>
          <w:sz w:val="24"/>
          <w:szCs w:val="24"/>
        </w:rPr>
        <w:t xml:space="preserve"> </w:t>
      </w:r>
    </w:p>
    <w:p w14:paraId="32CA2AF9" w14:textId="1A50C996" w:rsidR="00CE2291" w:rsidRDefault="0094120F" w:rsidP="0094120F">
      <w:pPr>
        <w:rPr>
          <w:rFonts w:eastAsia="Times New Roman" w:cs="Arial"/>
          <w:sz w:val="24"/>
          <w:szCs w:val="24"/>
        </w:rPr>
      </w:pPr>
      <w:r w:rsidRPr="00A87C13">
        <w:rPr>
          <w:rFonts w:eastAsia="Times New Roman" w:cs="Arial"/>
          <w:sz w:val="24"/>
          <w:szCs w:val="24"/>
        </w:rPr>
        <w:t>BEDROOM</w:t>
      </w:r>
      <w:r w:rsidR="00CF5D61" w:rsidRPr="00A87C13">
        <w:rPr>
          <w:rFonts w:eastAsia="Times New Roman" w:cs="Arial"/>
          <w:sz w:val="24"/>
          <w:szCs w:val="24"/>
        </w:rPr>
        <w:t xml:space="preserve"> count</w:t>
      </w:r>
      <w:r w:rsidR="003A3312">
        <w:rPr>
          <w:rFonts w:eastAsia="Times New Roman" w:cs="Arial"/>
          <w:sz w:val="24"/>
          <w:szCs w:val="24"/>
        </w:rPr>
        <w:t xml:space="preserve"> of </w:t>
      </w:r>
      <w:r w:rsidR="00F3483A">
        <w:rPr>
          <w:rFonts w:eastAsia="Times New Roman" w:cs="Arial"/>
          <w:sz w:val="24"/>
          <w:szCs w:val="24"/>
        </w:rPr>
        <w:t>3</w:t>
      </w:r>
      <w:r w:rsidR="00CF5D61" w:rsidRPr="00A87C13">
        <w:rPr>
          <w:rFonts w:eastAsia="Times New Roman" w:cs="Arial"/>
          <w:sz w:val="24"/>
          <w:szCs w:val="24"/>
        </w:rPr>
        <w:t xml:space="preserve"> </w:t>
      </w:r>
      <w:sdt>
        <w:sdtPr>
          <w:rPr>
            <w:rFonts w:eastAsia="Times New Roman" w:cs="Arial"/>
            <w:color w:val="FF0000"/>
            <w:sz w:val="24"/>
            <w:szCs w:val="24"/>
          </w:rPr>
          <w:id w:val="-843313870"/>
          <w:placeholder>
            <w:docPart w:val="DefaultPlaceholder_-1854013438"/>
          </w:placeholder>
          <w:dropDownList>
            <w:listItem w:value="Choose an item."/>
            <w:listItem w:displayText="is" w:value="is"/>
            <w:listItem w:displayText="is not" w:value="is not"/>
          </w:dropDownList>
        </w:sdtPr>
        <w:sdtEndPr/>
        <w:sdtContent>
          <w:r w:rsidR="00CF5D61" w:rsidRPr="00743CC9">
            <w:rPr>
              <w:rFonts w:eastAsia="Times New Roman" w:cs="Arial"/>
              <w:color w:val="FF0000"/>
              <w:sz w:val="24"/>
              <w:szCs w:val="24"/>
            </w:rPr>
            <w:t>is</w:t>
          </w:r>
        </w:sdtContent>
      </w:sdt>
      <w:r w:rsidR="00CF5D61" w:rsidRPr="00A87C13">
        <w:rPr>
          <w:rFonts w:eastAsia="Times New Roman" w:cs="Arial"/>
          <w:sz w:val="24"/>
          <w:szCs w:val="24"/>
        </w:rPr>
        <w:t xml:space="preserve"> bracketed.  </w:t>
      </w:r>
    </w:p>
    <w:p w14:paraId="6F134275" w14:textId="78A1B5E9" w:rsidR="00CE2291" w:rsidRDefault="00E21224" w:rsidP="00CE2291">
      <w:pPr>
        <w:pStyle w:val="ListParagraph"/>
        <w:numPr>
          <w:ilvl w:val="0"/>
          <w:numId w:val="2"/>
        </w:numPr>
        <w:rPr>
          <w:rFonts w:eastAsia="Times New Roman" w:cs="Arial"/>
          <w:sz w:val="24"/>
          <w:szCs w:val="24"/>
        </w:rPr>
      </w:pPr>
      <w:r w:rsidRPr="00CE2291">
        <w:rPr>
          <w:rFonts w:eastAsia="Times New Roman" w:cs="Arial"/>
          <w:sz w:val="24"/>
          <w:szCs w:val="24"/>
        </w:rPr>
        <w:t xml:space="preserve">Comp #1: </w:t>
      </w:r>
      <w:r w:rsidR="00F3483A">
        <w:rPr>
          <w:rFonts w:eastAsia="Times New Roman" w:cs="Arial"/>
          <w:sz w:val="24"/>
          <w:szCs w:val="24"/>
        </w:rPr>
        <w:t>3</w:t>
      </w:r>
      <w:r w:rsidRPr="00CE2291">
        <w:rPr>
          <w:rFonts w:eastAsia="Times New Roman" w:cs="Arial"/>
          <w:sz w:val="24"/>
          <w:szCs w:val="24"/>
        </w:rPr>
        <w:t xml:space="preserve"> </w:t>
      </w:r>
      <w:r w:rsidR="00CE2291">
        <w:rPr>
          <w:rFonts w:eastAsia="Times New Roman" w:cs="Arial"/>
          <w:sz w:val="24"/>
          <w:szCs w:val="24"/>
        </w:rPr>
        <w:t>BR</w:t>
      </w:r>
    </w:p>
    <w:p w14:paraId="3C5D2B8D" w14:textId="3E4DE58B" w:rsidR="00CE2291" w:rsidRDefault="00E21224" w:rsidP="00CE2291">
      <w:pPr>
        <w:pStyle w:val="ListParagraph"/>
        <w:numPr>
          <w:ilvl w:val="0"/>
          <w:numId w:val="2"/>
        </w:numPr>
        <w:rPr>
          <w:rFonts w:eastAsia="Times New Roman" w:cs="Arial"/>
          <w:sz w:val="24"/>
          <w:szCs w:val="24"/>
        </w:rPr>
      </w:pPr>
      <w:r w:rsidRPr="00CE2291">
        <w:rPr>
          <w:rFonts w:eastAsia="Times New Roman" w:cs="Arial"/>
          <w:sz w:val="24"/>
          <w:szCs w:val="24"/>
        </w:rPr>
        <w:t xml:space="preserve">Comp #2: </w:t>
      </w:r>
      <w:r w:rsidR="00F3483A">
        <w:rPr>
          <w:rFonts w:eastAsia="Times New Roman" w:cs="Arial"/>
          <w:sz w:val="24"/>
          <w:szCs w:val="24"/>
        </w:rPr>
        <w:t>3</w:t>
      </w:r>
      <w:r w:rsidRPr="00CE2291">
        <w:rPr>
          <w:rFonts w:eastAsia="Times New Roman" w:cs="Arial"/>
          <w:sz w:val="24"/>
          <w:szCs w:val="24"/>
        </w:rPr>
        <w:t xml:space="preserve"> </w:t>
      </w:r>
      <w:r w:rsidR="00CE2291">
        <w:rPr>
          <w:rFonts w:eastAsia="Times New Roman" w:cs="Arial"/>
          <w:sz w:val="24"/>
          <w:szCs w:val="24"/>
        </w:rPr>
        <w:t>BR</w:t>
      </w:r>
      <w:r w:rsidRPr="00CE2291">
        <w:rPr>
          <w:rFonts w:eastAsia="Times New Roman" w:cs="Arial"/>
          <w:sz w:val="24"/>
          <w:szCs w:val="24"/>
        </w:rPr>
        <w:t xml:space="preserve"> </w:t>
      </w:r>
    </w:p>
    <w:p w14:paraId="5A4DBC2E" w14:textId="3D8941BE" w:rsidR="00224FDB" w:rsidRDefault="00E21224" w:rsidP="00FD719E">
      <w:pPr>
        <w:pStyle w:val="ListParagraph"/>
        <w:numPr>
          <w:ilvl w:val="0"/>
          <w:numId w:val="2"/>
        </w:numPr>
        <w:rPr>
          <w:rFonts w:eastAsia="Times New Roman" w:cs="Arial"/>
          <w:sz w:val="24"/>
          <w:szCs w:val="24"/>
        </w:rPr>
      </w:pPr>
      <w:r w:rsidRPr="00CE2291">
        <w:rPr>
          <w:rFonts w:eastAsia="Times New Roman" w:cs="Arial"/>
          <w:sz w:val="24"/>
          <w:szCs w:val="24"/>
        </w:rPr>
        <w:t xml:space="preserve">Comp #3: </w:t>
      </w:r>
      <w:r w:rsidR="00F3483A">
        <w:rPr>
          <w:rFonts w:eastAsia="Times New Roman" w:cs="Arial"/>
          <w:sz w:val="24"/>
          <w:szCs w:val="24"/>
        </w:rPr>
        <w:t>3</w:t>
      </w:r>
      <w:r w:rsidR="00CE2291">
        <w:rPr>
          <w:rFonts w:eastAsia="Times New Roman" w:cs="Arial"/>
          <w:sz w:val="24"/>
          <w:szCs w:val="24"/>
        </w:rPr>
        <w:t xml:space="preserve"> BR</w:t>
      </w:r>
    </w:p>
    <w:p w14:paraId="17435B11" w14:textId="67046FCA" w:rsidR="008B1B30" w:rsidRDefault="008B1B30" w:rsidP="00FD719E">
      <w:pPr>
        <w:pStyle w:val="ListParagraph"/>
        <w:numPr>
          <w:ilvl w:val="0"/>
          <w:numId w:val="2"/>
        </w:numPr>
        <w:rPr>
          <w:rFonts w:eastAsia="Times New Roman" w:cs="Arial"/>
          <w:sz w:val="24"/>
          <w:szCs w:val="24"/>
        </w:rPr>
      </w:pPr>
      <w:r>
        <w:rPr>
          <w:rFonts w:eastAsia="Times New Roman" w:cs="Arial"/>
          <w:sz w:val="24"/>
          <w:szCs w:val="24"/>
        </w:rPr>
        <w:t>Comp #4: 3 BR</w:t>
      </w:r>
    </w:p>
    <w:p w14:paraId="5F1C8DCE" w14:textId="5EB06870" w:rsidR="0094120F" w:rsidRPr="00CE2291" w:rsidRDefault="00CE2291" w:rsidP="00CE2291">
      <w:pPr>
        <w:pStyle w:val="ListParagraph"/>
        <w:numPr>
          <w:ilvl w:val="1"/>
          <w:numId w:val="2"/>
        </w:numPr>
        <w:rPr>
          <w:rFonts w:eastAsia="Times New Roman" w:cs="Arial"/>
          <w:sz w:val="24"/>
          <w:szCs w:val="24"/>
        </w:rPr>
      </w:pPr>
      <w:r>
        <w:rPr>
          <w:rFonts w:eastAsia="Times New Roman" w:cs="Arial"/>
          <w:sz w:val="24"/>
          <w:szCs w:val="24"/>
        </w:rPr>
        <w:t>Adjustments =</w:t>
      </w:r>
      <w:r w:rsidR="00686C24">
        <w:rPr>
          <w:rFonts w:eastAsia="Times New Roman" w:cs="Arial"/>
          <w:sz w:val="24"/>
          <w:szCs w:val="24"/>
        </w:rPr>
        <w:t xml:space="preserve"> </w:t>
      </w:r>
      <w:r w:rsidR="00EE6DE6">
        <w:rPr>
          <w:rFonts w:eastAsia="Times New Roman" w:cs="Arial"/>
          <w:sz w:val="24"/>
          <w:szCs w:val="24"/>
        </w:rPr>
        <w:t>N/A</w:t>
      </w:r>
    </w:p>
    <w:p w14:paraId="7854B2A1" w14:textId="5916C38D" w:rsidR="00CE2291" w:rsidRDefault="00E21224" w:rsidP="00E21224">
      <w:pPr>
        <w:rPr>
          <w:rFonts w:eastAsia="Times New Roman" w:cs="Arial"/>
          <w:sz w:val="24"/>
          <w:szCs w:val="24"/>
        </w:rPr>
      </w:pPr>
      <w:r w:rsidRPr="00A87C13">
        <w:rPr>
          <w:rFonts w:eastAsia="Times New Roman" w:cs="Arial"/>
          <w:sz w:val="24"/>
          <w:szCs w:val="24"/>
        </w:rPr>
        <w:t xml:space="preserve">BATHROOM count </w:t>
      </w:r>
      <w:r w:rsidR="008D0731">
        <w:rPr>
          <w:rFonts w:eastAsia="Times New Roman" w:cs="Arial"/>
          <w:sz w:val="24"/>
          <w:szCs w:val="24"/>
        </w:rPr>
        <w:t xml:space="preserve">of </w:t>
      </w:r>
      <w:r w:rsidR="001E4738">
        <w:rPr>
          <w:rFonts w:eastAsia="Times New Roman" w:cs="Arial"/>
          <w:sz w:val="24"/>
          <w:szCs w:val="24"/>
        </w:rPr>
        <w:t>2</w:t>
      </w:r>
      <w:r w:rsidR="00412BF2">
        <w:rPr>
          <w:rFonts w:eastAsia="Times New Roman" w:cs="Arial"/>
          <w:sz w:val="24"/>
          <w:szCs w:val="24"/>
        </w:rPr>
        <w:t>.</w:t>
      </w:r>
      <w:r w:rsidR="00F4217C">
        <w:rPr>
          <w:rFonts w:eastAsia="Times New Roman" w:cs="Arial"/>
          <w:sz w:val="24"/>
          <w:szCs w:val="24"/>
        </w:rPr>
        <w:t>0</w:t>
      </w:r>
      <w:r w:rsidR="008D0731">
        <w:rPr>
          <w:rFonts w:eastAsia="Times New Roman" w:cs="Arial"/>
          <w:sz w:val="24"/>
          <w:szCs w:val="24"/>
        </w:rPr>
        <w:t xml:space="preserve"> </w:t>
      </w:r>
      <w:sdt>
        <w:sdtPr>
          <w:rPr>
            <w:rFonts w:eastAsia="Times New Roman" w:cs="Arial"/>
            <w:color w:val="FF0000"/>
            <w:sz w:val="24"/>
            <w:szCs w:val="24"/>
          </w:rPr>
          <w:id w:val="-784647868"/>
          <w:placeholder>
            <w:docPart w:val="DefaultPlaceholder_-1854013438"/>
          </w:placeholder>
          <w:dropDownList>
            <w:listItem w:value="Choose an item."/>
            <w:listItem w:displayText="is" w:value="is"/>
            <w:listItem w:displayText="is not" w:value="is not"/>
          </w:dropDownList>
        </w:sdtPr>
        <w:sdtEndPr/>
        <w:sdtContent>
          <w:r w:rsidR="00412BF2" w:rsidRPr="00743CC9">
            <w:rPr>
              <w:rFonts w:eastAsia="Times New Roman" w:cs="Arial"/>
              <w:color w:val="FF0000"/>
              <w:sz w:val="24"/>
              <w:szCs w:val="24"/>
            </w:rPr>
            <w:t>is</w:t>
          </w:r>
        </w:sdtContent>
      </w:sdt>
      <w:r w:rsidRPr="00A87C13">
        <w:rPr>
          <w:rFonts w:eastAsia="Times New Roman" w:cs="Arial"/>
          <w:sz w:val="24"/>
          <w:szCs w:val="24"/>
        </w:rPr>
        <w:t xml:space="preserve"> bracketed.  </w:t>
      </w:r>
    </w:p>
    <w:p w14:paraId="09E3DED2" w14:textId="2256BD8A" w:rsidR="00CE2291" w:rsidRDefault="00E21224" w:rsidP="00CE2291">
      <w:pPr>
        <w:pStyle w:val="ListParagraph"/>
        <w:numPr>
          <w:ilvl w:val="0"/>
          <w:numId w:val="2"/>
        </w:numPr>
        <w:rPr>
          <w:rFonts w:eastAsia="Times New Roman" w:cs="Arial"/>
          <w:sz w:val="24"/>
          <w:szCs w:val="24"/>
        </w:rPr>
      </w:pPr>
      <w:r w:rsidRPr="00CE2291">
        <w:rPr>
          <w:rFonts w:eastAsia="Times New Roman" w:cs="Arial"/>
          <w:sz w:val="24"/>
          <w:szCs w:val="24"/>
        </w:rPr>
        <w:t xml:space="preserve">Comp #1: </w:t>
      </w:r>
      <w:r w:rsidR="001E4738">
        <w:rPr>
          <w:rFonts w:eastAsia="Times New Roman" w:cs="Arial"/>
          <w:sz w:val="24"/>
          <w:szCs w:val="24"/>
        </w:rPr>
        <w:t>2</w:t>
      </w:r>
      <w:r w:rsidR="00CE2291">
        <w:rPr>
          <w:rFonts w:eastAsia="Times New Roman" w:cs="Arial"/>
          <w:sz w:val="24"/>
          <w:szCs w:val="24"/>
        </w:rPr>
        <w:t>.</w:t>
      </w:r>
      <w:r w:rsidR="0055260D">
        <w:rPr>
          <w:rFonts w:eastAsia="Times New Roman" w:cs="Arial"/>
          <w:sz w:val="24"/>
          <w:szCs w:val="24"/>
        </w:rPr>
        <w:t>0</w:t>
      </w:r>
      <w:r w:rsidR="00CE2291">
        <w:rPr>
          <w:rFonts w:eastAsia="Times New Roman" w:cs="Arial"/>
          <w:sz w:val="24"/>
          <w:szCs w:val="24"/>
        </w:rPr>
        <w:t xml:space="preserve"> BA</w:t>
      </w:r>
    </w:p>
    <w:p w14:paraId="4D4BC3C7" w14:textId="36ADF3DE" w:rsidR="00CE2291" w:rsidRDefault="00E21224" w:rsidP="00CE2291">
      <w:pPr>
        <w:pStyle w:val="ListParagraph"/>
        <w:numPr>
          <w:ilvl w:val="0"/>
          <w:numId w:val="2"/>
        </w:numPr>
        <w:rPr>
          <w:rFonts w:eastAsia="Times New Roman" w:cs="Arial"/>
          <w:sz w:val="24"/>
          <w:szCs w:val="24"/>
        </w:rPr>
      </w:pPr>
      <w:r w:rsidRPr="00CE2291">
        <w:rPr>
          <w:rFonts w:eastAsia="Times New Roman" w:cs="Arial"/>
          <w:sz w:val="24"/>
          <w:szCs w:val="24"/>
        </w:rPr>
        <w:t xml:space="preserve">Comp #2: </w:t>
      </w:r>
      <w:r w:rsidR="001E4738">
        <w:rPr>
          <w:rFonts w:eastAsia="Times New Roman" w:cs="Arial"/>
          <w:sz w:val="24"/>
          <w:szCs w:val="24"/>
        </w:rPr>
        <w:t>2</w:t>
      </w:r>
      <w:r w:rsidR="00CE2291">
        <w:rPr>
          <w:rFonts w:eastAsia="Times New Roman" w:cs="Arial"/>
          <w:sz w:val="24"/>
          <w:szCs w:val="24"/>
        </w:rPr>
        <w:t>.</w:t>
      </w:r>
      <w:r w:rsidR="00F4217C">
        <w:rPr>
          <w:rFonts w:eastAsia="Times New Roman" w:cs="Arial"/>
          <w:sz w:val="24"/>
          <w:szCs w:val="24"/>
        </w:rPr>
        <w:t>0</w:t>
      </w:r>
      <w:r w:rsidRPr="00CE2291">
        <w:rPr>
          <w:rFonts w:eastAsia="Times New Roman" w:cs="Arial"/>
          <w:sz w:val="24"/>
          <w:szCs w:val="24"/>
        </w:rPr>
        <w:t xml:space="preserve"> </w:t>
      </w:r>
      <w:r w:rsidR="00CE2291">
        <w:rPr>
          <w:rFonts w:eastAsia="Times New Roman" w:cs="Arial"/>
          <w:sz w:val="24"/>
          <w:szCs w:val="24"/>
        </w:rPr>
        <w:t>BA</w:t>
      </w:r>
      <w:r w:rsidRPr="00CE2291">
        <w:rPr>
          <w:rFonts w:eastAsia="Times New Roman" w:cs="Arial"/>
          <w:sz w:val="24"/>
          <w:szCs w:val="24"/>
        </w:rPr>
        <w:t xml:space="preserve"> </w:t>
      </w:r>
    </w:p>
    <w:p w14:paraId="09DE56BC" w14:textId="537EA017" w:rsidR="009523B3" w:rsidRDefault="00E21224" w:rsidP="00CE2291">
      <w:pPr>
        <w:pStyle w:val="ListParagraph"/>
        <w:numPr>
          <w:ilvl w:val="0"/>
          <w:numId w:val="2"/>
        </w:numPr>
        <w:rPr>
          <w:rFonts w:eastAsia="Times New Roman" w:cs="Arial"/>
          <w:sz w:val="24"/>
          <w:szCs w:val="24"/>
        </w:rPr>
      </w:pPr>
      <w:r w:rsidRPr="00CE2291">
        <w:rPr>
          <w:rFonts w:eastAsia="Times New Roman" w:cs="Arial"/>
          <w:sz w:val="24"/>
          <w:szCs w:val="24"/>
        </w:rPr>
        <w:t xml:space="preserve">Comp #3: </w:t>
      </w:r>
      <w:r w:rsidR="001E4738">
        <w:rPr>
          <w:rFonts w:eastAsia="Times New Roman" w:cs="Arial"/>
          <w:sz w:val="24"/>
          <w:szCs w:val="24"/>
        </w:rPr>
        <w:t>2</w:t>
      </w:r>
      <w:r w:rsidR="007F576B">
        <w:rPr>
          <w:rFonts w:eastAsia="Times New Roman" w:cs="Arial"/>
          <w:sz w:val="24"/>
          <w:szCs w:val="24"/>
        </w:rPr>
        <w:t>.</w:t>
      </w:r>
      <w:r w:rsidR="00F4217C">
        <w:rPr>
          <w:rFonts w:eastAsia="Times New Roman" w:cs="Arial"/>
          <w:sz w:val="24"/>
          <w:szCs w:val="24"/>
        </w:rPr>
        <w:t>0</w:t>
      </w:r>
      <w:r w:rsidR="00CE2291">
        <w:rPr>
          <w:rFonts w:eastAsia="Times New Roman" w:cs="Arial"/>
          <w:sz w:val="24"/>
          <w:szCs w:val="24"/>
        </w:rPr>
        <w:t xml:space="preserve"> BA</w:t>
      </w:r>
    </w:p>
    <w:p w14:paraId="3BD062D4" w14:textId="0C9A4BEC" w:rsidR="000508A8" w:rsidRDefault="000508A8" w:rsidP="00CE2291">
      <w:pPr>
        <w:pStyle w:val="ListParagraph"/>
        <w:numPr>
          <w:ilvl w:val="0"/>
          <w:numId w:val="2"/>
        </w:numPr>
        <w:rPr>
          <w:rFonts w:eastAsia="Times New Roman" w:cs="Arial"/>
          <w:sz w:val="24"/>
          <w:szCs w:val="24"/>
        </w:rPr>
      </w:pPr>
      <w:r>
        <w:rPr>
          <w:rFonts w:eastAsia="Times New Roman" w:cs="Arial"/>
          <w:sz w:val="24"/>
          <w:szCs w:val="24"/>
        </w:rPr>
        <w:t>Comp #4: 2.0 BA</w:t>
      </w:r>
    </w:p>
    <w:p w14:paraId="3EF327FD" w14:textId="0CEEBC44" w:rsidR="00CE2291" w:rsidRPr="00CE2291" w:rsidRDefault="00CE2291" w:rsidP="00CE2291">
      <w:pPr>
        <w:pStyle w:val="ListParagraph"/>
        <w:numPr>
          <w:ilvl w:val="1"/>
          <w:numId w:val="2"/>
        </w:numPr>
        <w:rPr>
          <w:rFonts w:eastAsia="Times New Roman" w:cs="Arial"/>
          <w:sz w:val="24"/>
          <w:szCs w:val="24"/>
        </w:rPr>
      </w:pPr>
      <w:r>
        <w:rPr>
          <w:rFonts w:eastAsia="Times New Roman" w:cs="Arial"/>
          <w:sz w:val="24"/>
          <w:szCs w:val="24"/>
        </w:rPr>
        <w:t xml:space="preserve">Adjustments = </w:t>
      </w:r>
      <w:r w:rsidR="0055260D">
        <w:rPr>
          <w:rFonts w:eastAsia="Times New Roman" w:cs="Arial"/>
          <w:sz w:val="24"/>
          <w:szCs w:val="24"/>
        </w:rPr>
        <w:t>N/A</w:t>
      </w:r>
    </w:p>
    <w:p w14:paraId="0BDE240B" w14:textId="25320E31" w:rsidR="00CE2291" w:rsidRPr="00A87C13" w:rsidRDefault="00E258D9" w:rsidP="00E21224">
      <w:pPr>
        <w:rPr>
          <w:rFonts w:eastAsia="Times New Roman" w:cs="Arial"/>
          <w:sz w:val="24"/>
          <w:szCs w:val="24"/>
        </w:rPr>
      </w:pPr>
      <w:r>
        <w:rPr>
          <w:rFonts w:eastAsia="Times New Roman" w:cs="Arial"/>
          <w:sz w:val="24"/>
          <w:szCs w:val="24"/>
        </w:rPr>
        <w:t>There</w:t>
      </w:r>
      <w:r w:rsidR="003C5EEE">
        <w:rPr>
          <w:rFonts w:eastAsia="Times New Roman" w:cs="Arial"/>
          <w:sz w:val="24"/>
          <w:szCs w:val="24"/>
        </w:rPr>
        <w:t xml:space="preserve"> </w:t>
      </w:r>
      <w:sdt>
        <w:sdtPr>
          <w:rPr>
            <w:rFonts w:eastAsia="Times New Roman" w:cs="Arial"/>
            <w:color w:val="FF0000"/>
            <w:sz w:val="24"/>
            <w:szCs w:val="24"/>
          </w:rPr>
          <w:id w:val="-1246334974"/>
          <w:placeholder>
            <w:docPart w:val="DefaultPlaceholder_-1854013438"/>
          </w:placeholder>
          <w:dropDownList>
            <w:listItem w:value="Choose an item."/>
            <w:listItem w:displayText="are" w:value="are"/>
            <w:listItem w:displayText="are no" w:value="are no"/>
          </w:dropDownList>
        </w:sdtPr>
        <w:sdtEndPr/>
        <w:sdtContent>
          <w:r w:rsidR="00E4133A" w:rsidRPr="00743CC9">
            <w:rPr>
              <w:rFonts w:eastAsia="Times New Roman" w:cs="Arial"/>
              <w:color w:val="FF0000"/>
              <w:sz w:val="24"/>
              <w:szCs w:val="24"/>
            </w:rPr>
            <w:t>are no</w:t>
          </w:r>
        </w:sdtContent>
      </w:sdt>
      <w:r w:rsidR="003C5EEE">
        <w:rPr>
          <w:rFonts w:eastAsia="Times New Roman" w:cs="Arial"/>
          <w:sz w:val="24"/>
          <w:szCs w:val="24"/>
        </w:rPr>
        <w:t xml:space="preserve"> </w:t>
      </w:r>
      <w:r>
        <w:rPr>
          <w:rFonts w:eastAsia="Times New Roman" w:cs="Arial"/>
          <w:sz w:val="24"/>
          <w:szCs w:val="24"/>
        </w:rPr>
        <w:t>across the board adjustment</w:t>
      </w:r>
      <w:r w:rsidR="00CE2291">
        <w:rPr>
          <w:rFonts w:eastAsia="Times New Roman" w:cs="Arial"/>
          <w:sz w:val="24"/>
          <w:szCs w:val="24"/>
        </w:rPr>
        <w:t>s</w:t>
      </w:r>
      <w:r w:rsidR="007E2783">
        <w:rPr>
          <w:rFonts w:eastAsia="Times New Roman" w:cs="Arial"/>
          <w:sz w:val="24"/>
          <w:szCs w:val="24"/>
        </w:rPr>
        <w:t xml:space="preserve">. </w:t>
      </w:r>
    </w:p>
    <w:p w14:paraId="22045E8D" w14:textId="77777777" w:rsidR="00CE2291" w:rsidRDefault="00CE2291" w:rsidP="00BD59DF">
      <w:pPr>
        <w:rPr>
          <w:rFonts w:eastAsia="Times New Roman" w:cs="Arial"/>
          <w:sz w:val="24"/>
          <w:szCs w:val="24"/>
        </w:rPr>
      </w:pPr>
      <w:r>
        <w:rPr>
          <w:rFonts w:eastAsia="Times New Roman" w:cs="Arial"/>
          <w:sz w:val="24"/>
          <w:szCs w:val="24"/>
        </w:rPr>
        <w:t>Line, Net &amp; Gross Adjustments:</w:t>
      </w:r>
    </w:p>
    <w:p w14:paraId="539B8A14" w14:textId="05779DA7" w:rsidR="00CE2291" w:rsidRDefault="00CE2291" w:rsidP="00CE2291">
      <w:pPr>
        <w:pStyle w:val="ListParagraph"/>
        <w:numPr>
          <w:ilvl w:val="0"/>
          <w:numId w:val="2"/>
        </w:numPr>
        <w:rPr>
          <w:rFonts w:eastAsia="Times New Roman" w:cs="Arial"/>
          <w:sz w:val="24"/>
          <w:szCs w:val="24"/>
        </w:rPr>
      </w:pPr>
      <w:r>
        <w:rPr>
          <w:rFonts w:eastAsia="Times New Roman" w:cs="Arial"/>
          <w:sz w:val="24"/>
          <w:szCs w:val="24"/>
        </w:rPr>
        <w:t xml:space="preserve">Line: </w:t>
      </w:r>
      <w:r w:rsidR="00E4133A">
        <w:rPr>
          <w:rFonts w:eastAsia="Times New Roman" w:cs="Arial"/>
          <w:sz w:val="24"/>
          <w:szCs w:val="24"/>
        </w:rPr>
        <w:t>&lt;</w:t>
      </w:r>
      <w:r>
        <w:rPr>
          <w:rFonts w:eastAsia="Times New Roman" w:cs="Arial"/>
          <w:sz w:val="24"/>
          <w:szCs w:val="24"/>
        </w:rPr>
        <w:t xml:space="preserve"> 10%</w:t>
      </w:r>
    </w:p>
    <w:p w14:paraId="61902DEB" w14:textId="07E907EB" w:rsidR="00CE2291" w:rsidRDefault="00CE2291" w:rsidP="00CE2291">
      <w:pPr>
        <w:pStyle w:val="ListParagraph"/>
        <w:numPr>
          <w:ilvl w:val="0"/>
          <w:numId w:val="2"/>
        </w:numPr>
        <w:rPr>
          <w:rFonts w:eastAsia="Times New Roman" w:cs="Arial"/>
          <w:sz w:val="24"/>
          <w:szCs w:val="24"/>
        </w:rPr>
      </w:pPr>
      <w:r>
        <w:rPr>
          <w:rFonts w:eastAsia="Times New Roman" w:cs="Arial"/>
          <w:sz w:val="24"/>
          <w:szCs w:val="24"/>
        </w:rPr>
        <w:t xml:space="preserve">Net: </w:t>
      </w:r>
      <w:r w:rsidR="00063E31">
        <w:rPr>
          <w:rFonts w:eastAsia="Times New Roman" w:cs="Arial"/>
          <w:sz w:val="24"/>
          <w:szCs w:val="24"/>
        </w:rPr>
        <w:t xml:space="preserve">&lt; </w:t>
      </w:r>
      <w:r>
        <w:rPr>
          <w:rFonts w:eastAsia="Times New Roman" w:cs="Arial"/>
          <w:sz w:val="24"/>
          <w:szCs w:val="24"/>
        </w:rPr>
        <w:t>15%</w:t>
      </w:r>
    </w:p>
    <w:p w14:paraId="3A72D52B" w14:textId="4FCB81E1" w:rsidR="00BD59DF" w:rsidRPr="00CE2291" w:rsidRDefault="00CE2291" w:rsidP="00CE2291">
      <w:pPr>
        <w:pStyle w:val="ListParagraph"/>
        <w:numPr>
          <w:ilvl w:val="0"/>
          <w:numId w:val="2"/>
        </w:numPr>
        <w:rPr>
          <w:rFonts w:eastAsia="Times New Roman" w:cs="Arial"/>
          <w:sz w:val="24"/>
          <w:szCs w:val="24"/>
        </w:rPr>
      </w:pPr>
      <w:r>
        <w:rPr>
          <w:rFonts w:eastAsia="Times New Roman" w:cs="Arial"/>
          <w:sz w:val="24"/>
          <w:szCs w:val="24"/>
        </w:rPr>
        <w:t xml:space="preserve">Gross: </w:t>
      </w:r>
      <w:r w:rsidR="00E4133A">
        <w:rPr>
          <w:rFonts w:eastAsia="Times New Roman" w:cs="Arial"/>
          <w:sz w:val="24"/>
          <w:szCs w:val="24"/>
        </w:rPr>
        <w:t>&lt;</w:t>
      </w:r>
      <w:r w:rsidR="00647657">
        <w:rPr>
          <w:rFonts w:eastAsia="Times New Roman" w:cs="Arial"/>
          <w:sz w:val="24"/>
          <w:szCs w:val="24"/>
        </w:rPr>
        <w:t xml:space="preserve"> </w:t>
      </w:r>
      <w:r>
        <w:rPr>
          <w:rFonts w:eastAsia="Times New Roman" w:cs="Arial"/>
          <w:sz w:val="24"/>
          <w:szCs w:val="24"/>
        </w:rPr>
        <w:t>25%</w:t>
      </w:r>
      <w:r w:rsidR="00BD59DF" w:rsidRPr="00CE2291">
        <w:rPr>
          <w:rFonts w:eastAsia="Times New Roman" w:cs="Arial"/>
          <w:sz w:val="24"/>
          <w:szCs w:val="24"/>
        </w:rPr>
        <w:t xml:space="preserve">  </w:t>
      </w:r>
    </w:p>
    <w:p w14:paraId="47D78B80" w14:textId="31470270" w:rsidR="00CE2291" w:rsidRDefault="00BD59DF" w:rsidP="00BD59DF">
      <w:pPr>
        <w:rPr>
          <w:rFonts w:eastAsia="Times New Roman" w:cs="Arial"/>
          <w:sz w:val="24"/>
          <w:szCs w:val="24"/>
        </w:rPr>
      </w:pPr>
      <w:r w:rsidRPr="00A87C13">
        <w:rPr>
          <w:rFonts w:eastAsia="Times New Roman" w:cs="Arial"/>
          <w:sz w:val="24"/>
          <w:szCs w:val="24"/>
        </w:rPr>
        <w:t xml:space="preserve">The appraised value </w:t>
      </w:r>
      <w:sdt>
        <w:sdtPr>
          <w:rPr>
            <w:rFonts w:eastAsia="Times New Roman" w:cs="Arial"/>
            <w:color w:val="FF0000"/>
            <w:sz w:val="24"/>
            <w:szCs w:val="24"/>
          </w:rPr>
          <w:alias w:val="Value Bracket"/>
          <w:tag w:val="Value Bracket"/>
          <w:id w:val="409658173"/>
          <w:placeholder>
            <w:docPart w:val="DefaultPlaceholder_-1854013438"/>
          </w:placeholder>
          <w:comboBox>
            <w:listItem w:value="Choose an item."/>
            <w:listItem w:displayText="is" w:value="is"/>
            <w:listItem w:displayText="is not" w:value="is not"/>
          </w:comboBox>
        </w:sdtPr>
        <w:sdtEndPr/>
        <w:sdtContent>
          <w:r w:rsidRPr="00743CC9">
            <w:rPr>
              <w:rFonts w:eastAsia="Times New Roman" w:cs="Arial"/>
              <w:color w:val="FF0000"/>
              <w:sz w:val="24"/>
              <w:szCs w:val="24"/>
            </w:rPr>
            <w:t>is</w:t>
          </w:r>
        </w:sdtContent>
      </w:sdt>
      <w:r w:rsidRPr="00A87C13">
        <w:rPr>
          <w:rFonts w:eastAsia="Times New Roman" w:cs="Arial"/>
          <w:sz w:val="24"/>
          <w:szCs w:val="24"/>
        </w:rPr>
        <w:t xml:space="preserve"> bracketed by the adjusted closed sale price of the comp</w:t>
      </w:r>
      <w:r w:rsidR="00CE2291">
        <w:rPr>
          <w:rFonts w:eastAsia="Times New Roman" w:cs="Arial"/>
          <w:sz w:val="24"/>
          <w:szCs w:val="24"/>
        </w:rPr>
        <w:t>s</w:t>
      </w:r>
      <w:r w:rsidRPr="00A87C13">
        <w:rPr>
          <w:rFonts w:eastAsia="Times New Roman" w:cs="Arial"/>
          <w:sz w:val="24"/>
          <w:szCs w:val="24"/>
        </w:rPr>
        <w:t xml:space="preserve">.  </w:t>
      </w:r>
    </w:p>
    <w:p w14:paraId="184B06C4" w14:textId="27CDF3CB" w:rsidR="00CE2291" w:rsidRDefault="00CE2291" w:rsidP="00CE2291">
      <w:pPr>
        <w:pStyle w:val="ListParagraph"/>
        <w:numPr>
          <w:ilvl w:val="0"/>
          <w:numId w:val="2"/>
        </w:numPr>
        <w:rPr>
          <w:rFonts w:eastAsia="Times New Roman" w:cs="Arial"/>
          <w:sz w:val="24"/>
          <w:szCs w:val="24"/>
        </w:rPr>
      </w:pPr>
      <w:r>
        <w:rPr>
          <w:rFonts w:eastAsia="Times New Roman" w:cs="Arial"/>
          <w:sz w:val="24"/>
          <w:szCs w:val="24"/>
        </w:rPr>
        <w:t xml:space="preserve">Subject </w:t>
      </w:r>
      <w:r w:rsidR="00BD59DF" w:rsidRPr="00CE2291">
        <w:rPr>
          <w:rFonts w:eastAsia="Times New Roman" w:cs="Arial"/>
          <w:sz w:val="24"/>
          <w:szCs w:val="24"/>
        </w:rPr>
        <w:t xml:space="preserve">Appraised value: </w:t>
      </w:r>
      <w:r w:rsidR="007E10A3" w:rsidRPr="00CE2291">
        <w:rPr>
          <w:rFonts w:eastAsia="Times New Roman" w:cs="Arial"/>
          <w:sz w:val="24"/>
          <w:szCs w:val="24"/>
        </w:rPr>
        <w:t>$</w:t>
      </w:r>
      <w:r w:rsidR="00235B28">
        <w:rPr>
          <w:rFonts w:eastAsia="Times New Roman" w:cs="Arial"/>
          <w:sz w:val="24"/>
          <w:szCs w:val="24"/>
        </w:rPr>
        <w:t>175</w:t>
      </w:r>
      <w:r>
        <w:rPr>
          <w:rFonts w:eastAsia="Times New Roman" w:cs="Arial"/>
          <w:sz w:val="24"/>
          <w:szCs w:val="24"/>
        </w:rPr>
        <w:t>,</w:t>
      </w:r>
      <w:r w:rsidR="00F15EA3">
        <w:rPr>
          <w:rFonts w:eastAsia="Times New Roman" w:cs="Arial"/>
          <w:sz w:val="24"/>
          <w:szCs w:val="24"/>
        </w:rPr>
        <w:t>0</w:t>
      </w:r>
      <w:r w:rsidR="00780D9B" w:rsidRPr="00CE2291">
        <w:rPr>
          <w:rFonts w:eastAsia="Times New Roman" w:cs="Arial"/>
          <w:sz w:val="24"/>
          <w:szCs w:val="24"/>
        </w:rPr>
        <w:t>00</w:t>
      </w:r>
      <w:r w:rsidR="00BD59DF" w:rsidRPr="00CE2291">
        <w:rPr>
          <w:rFonts w:eastAsia="Times New Roman" w:cs="Arial"/>
          <w:sz w:val="24"/>
          <w:szCs w:val="24"/>
        </w:rPr>
        <w:t xml:space="preserve"> </w:t>
      </w:r>
    </w:p>
    <w:p w14:paraId="04FF0CD2" w14:textId="21AE33B0" w:rsidR="00036C71" w:rsidRDefault="00BD59DF" w:rsidP="00CE2291">
      <w:pPr>
        <w:pStyle w:val="ListParagraph"/>
        <w:numPr>
          <w:ilvl w:val="0"/>
          <w:numId w:val="2"/>
        </w:numPr>
        <w:rPr>
          <w:rFonts w:eastAsia="Times New Roman" w:cs="Arial"/>
          <w:sz w:val="24"/>
          <w:szCs w:val="24"/>
        </w:rPr>
      </w:pPr>
      <w:r w:rsidRPr="00CE2291">
        <w:rPr>
          <w:rFonts w:eastAsia="Times New Roman" w:cs="Arial"/>
          <w:sz w:val="24"/>
          <w:szCs w:val="24"/>
        </w:rPr>
        <w:t>Low</w:t>
      </w:r>
      <w:r w:rsidR="007E10A3" w:rsidRPr="00CE2291">
        <w:rPr>
          <w:rFonts w:eastAsia="Times New Roman" w:cs="Arial"/>
          <w:sz w:val="24"/>
          <w:szCs w:val="24"/>
        </w:rPr>
        <w:t xml:space="preserve"> -</w:t>
      </w:r>
      <w:r w:rsidRPr="00CE2291">
        <w:rPr>
          <w:rFonts w:eastAsia="Times New Roman" w:cs="Arial"/>
          <w:sz w:val="24"/>
          <w:szCs w:val="24"/>
        </w:rPr>
        <w:t xml:space="preserve"> </w:t>
      </w:r>
      <w:r w:rsidR="00CE2291">
        <w:rPr>
          <w:rFonts w:eastAsia="Times New Roman" w:cs="Arial"/>
          <w:sz w:val="24"/>
          <w:szCs w:val="24"/>
        </w:rPr>
        <w:t>H</w:t>
      </w:r>
      <w:r w:rsidRPr="00CE2291">
        <w:rPr>
          <w:rFonts w:eastAsia="Times New Roman" w:cs="Arial"/>
          <w:sz w:val="24"/>
          <w:szCs w:val="24"/>
        </w:rPr>
        <w:t xml:space="preserve">igh sales range </w:t>
      </w:r>
      <w:r w:rsidR="007E10A3" w:rsidRPr="00CE2291">
        <w:rPr>
          <w:rFonts w:eastAsia="Times New Roman" w:cs="Arial"/>
          <w:sz w:val="24"/>
          <w:szCs w:val="24"/>
        </w:rPr>
        <w:t>$</w:t>
      </w:r>
      <w:r w:rsidR="00235B28">
        <w:rPr>
          <w:rFonts w:eastAsia="Times New Roman" w:cs="Arial"/>
          <w:sz w:val="24"/>
          <w:szCs w:val="24"/>
        </w:rPr>
        <w:t>170,640</w:t>
      </w:r>
      <w:r w:rsidR="00647657">
        <w:rPr>
          <w:rFonts w:eastAsia="Times New Roman" w:cs="Arial"/>
          <w:sz w:val="24"/>
          <w:szCs w:val="24"/>
        </w:rPr>
        <w:t xml:space="preserve"> </w:t>
      </w:r>
      <w:r w:rsidR="00CE2291">
        <w:rPr>
          <w:rFonts w:eastAsia="Times New Roman" w:cs="Arial"/>
          <w:sz w:val="24"/>
          <w:szCs w:val="24"/>
        </w:rPr>
        <w:t>- $</w:t>
      </w:r>
      <w:r w:rsidR="00235B28">
        <w:rPr>
          <w:rFonts w:eastAsia="Times New Roman" w:cs="Arial"/>
          <w:sz w:val="24"/>
          <w:szCs w:val="24"/>
        </w:rPr>
        <w:t>184,440</w:t>
      </w:r>
      <w:r w:rsidR="007E10A3" w:rsidRPr="00CE2291">
        <w:rPr>
          <w:rFonts w:eastAsia="Times New Roman" w:cs="Arial"/>
          <w:sz w:val="24"/>
          <w:szCs w:val="24"/>
        </w:rPr>
        <w:t xml:space="preserve"> </w:t>
      </w:r>
    </w:p>
    <w:p w14:paraId="6285155E" w14:textId="2829FF13" w:rsidR="00BD59DF" w:rsidRDefault="001D5570" w:rsidP="00036C71">
      <w:pPr>
        <w:pStyle w:val="ListParagraph"/>
        <w:numPr>
          <w:ilvl w:val="1"/>
          <w:numId w:val="2"/>
        </w:numPr>
        <w:rPr>
          <w:rFonts w:eastAsia="Times New Roman" w:cs="Arial"/>
          <w:sz w:val="24"/>
          <w:szCs w:val="24"/>
        </w:rPr>
      </w:pPr>
      <w:r>
        <w:rPr>
          <w:rFonts w:eastAsia="Times New Roman" w:cs="Arial"/>
          <w:sz w:val="24"/>
          <w:szCs w:val="24"/>
        </w:rPr>
        <w:t>All comps were given equal</w:t>
      </w:r>
      <w:r w:rsidR="00CB3E13">
        <w:rPr>
          <w:rFonts w:eastAsia="Times New Roman" w:cs="Arial"/>
          <w:sz w:val="24"/>
          <w:szCs w:val="24"/>
        </w:rPr>
        <w:t xml:space="preserve"> weight</w:t>
      </w:r>
      <w:r w:rsidR="00036C71">
        <w:rPr>
          <w:rFonts w:eastAsia="Times New Roman" w:cs="Arial"/>
          <w:sz w:val="24"/>
          <w:szCs w:val="24"/>
        </w:rPr>
        <w:t xml:space="preserve"> in the final reconciliation</w:t>
      </w:r>
      <w:r w:rsidR="00743CC9">
        <w:rPr>
          <w:rFonts w:eastAsia="Times New Roman" w:cs="Arial"/>
          <w:sz w:val="24"/>
          <w:szCs w:val="24"/>
        </w:rPr>
        <w:t>.</w:t>
      </w:r>
    </w:p>
    <w:p w14:paraId="318436D8" w14:textId="2BE2AA81" w:rsidR="00DB780D" w:rsidRDefault="00DB780D" w:rsidP="00DB780D">
      <w:pPr>
        <w:rPr>
          <w:rFonts w:eastAsia="Times New Roman" w:cs="Arial"/>
          <w:sz w:val="24"/>
          <w:szCs w:val="24"/>
        </w:rPr>
      </w:pPr>
      <w:r>
        <w:rPr>
          <w:rFonts w:eastAsia="Times New Roman" w:cs="Arial"/>
          <w:sz w:val="24"/>
          <w:szCs w:val="24"/>
        </w:rPr>
        <w:t xml:space="preserve">Remaining Economic Life: </w:t>
      </w:r>
      <w:r w:rsidR="005C5F39">
        <w:rPr>
          <w:rFonts w:eastAsia="Times New Roman" w:cs="Arial"/>
          <w:sz w:val="24"/>
          <w:szCs w:val="24"/>
        </w:rPr>
        <w:t>8</w:t>
      </w:r>
      <w:r w:rsidR="00C277D3">
        <w:rPr>
          <w:rFonts w:eastAsia="Times New Roman" w:cs="Arial"/>
          <w:sz w:val="24"/>
          <w:szCs w:val="24"/>
        </w:rPr>
        <w:t>5</w:t>
      </w:r>
      <w:r w:rsidR="005613CC">
        <w:rPr>
          <w:rFonts w:eastAsia="Times New Roman" w:cs="Arial"/>
          <w:sz w:val="24"/>
          <w:szCs w:val="24"/>
        </w:rPr>
        <w:t xml:space="preserve"> Years</w:t>
      </w:r>
    </w:p>
    <w:p w14:paraId="510428D4" w14:textId="27E6FC3E" w:rsidR="00CA5651" w:rsidRDefault="00CA5651" w:rsidP="00DB780D">
      <w:pPr>
        <w:rPr>
          <w:rFonts w:eastAsia="Times New Roman" w:cs="Arial"/>
          <w:sz w:val="24"/>
          <w:szCs w:val="24"/>
        </w:rPr>
      </w:pPr>
      <w:r>
        <w:rPr>
          <w:rFonts w:eastAsia="Times New Roman" w:cs="Arial"/>
          <w:sz w:val="24"/>
          <w:szCs w:val="24"/>
        </w:rPr>
        <w:t>Zoning:</w:t>
      </w:r>
      <w:r w:rsidR="00CB3E13">
        <w:rPr>
          <w:rFonts w:eastAsia="Times New Roman" w:cs="Arial"/>
          <w:sz w:val="24"/>
          <w:szCs w:val="24"/>
        </w:rPr>
        <w:t xml:space="preserve"> </w:t>
      </w:r>
      <w:sdt>
        <w:sdtPr>
          <w:rPr>
            <w:rFonts w:eastAsia="Times New Roman" w:cs="Arial"/>
            <w:color w:val="FF0000"/>
            <w:sz w:val="24"/>
            <w:szCs w:val="24"/>
          </w:rPr>
          <w:alias w:val="Zoning"/>
          <w:tag w:val="Zoning"/>
          <w:id w:val="-1526172271"/>
          <w:placeholder>
            <w:docPart w:val="DefaultPlaceholder_-1854013438"/>
          </w:placeholder>
          <w:comboBox>
            <w:listItem w:value="Choose an item."/>
            <w:listItem w:displayText="Legal" w:value="Legal"/>
            <w:listItem w:displayText="Legal Non-Conforming" w:value="Legal Non-Conforming"/>
            <w:listItem w:displayText="No Zoning" w:value="No Zoning"/>
            <w:listItem w:displayText="Illegal" w:value="Illegal"/>
          </w:comboBox>
        </w:sdtPr>
        <w:sdtEndPr/>
        <w:sdtContent>
          <w:r w:rsidR="009E3D17" w:rsidRPr="00743CC9">
            <w:rPr>
              <w:rFonts w:eastAsia="Times New Roman" w:cs="Arial"/>
              <w:color w:val="FF0000"/>
              <w:sz w:val="24"/>
              <w:szCs w:val="24"/>
            </w:rPr>
            <w:t>Legal</w:t>
          </w:r>
        </w:sdtContent>
      </w:sdt>
    </w:p>
    <w:p w14:paraId="74CCB944" w14:textId="78F6875F" w:rsidR="00CA5651" w:rsidRDefault="00CA5651" w:rsidP="00DB780D">
      <w:pPr>
        <w:rPr>
          <w:rFonts w:eastAsia="Times New Roman" w:cs="Arial"/>
          <w:sz w:val="24"/>
          <w:szCs w:val="24"/>
        </w:rPr>
      </w:pPr>
      <w:r>
        <w:rPr>
          <w:rFonts w:eastAsia="Times New Roman" w:cs="Arial"/>
          <w:sz w:val="24"/>
          <w:szCs w:val="24"/>
        </w:rPr>
        <w:t xml:space="preserve">Highest/Best Use (HBU): </w:t>
      </w:r>
      <w:sdt>
        <w:sdtPr>
          <w:rPr>
            <w:rFonts w:eastAsia="Times New Roman" w:cs="Arial"/>
            <w:color w:val="FF0000"/>
            <w:sz w:val="24"/>
            <w:szCs w:val="24"/>
          </w:rPr>
          <w:alias w:val="HBU"/>
          <w:tag w:val="HBU"/>
          <w:id w:val="-167335869"/>
          <w:placeholder>
            <w:docPart w:val="DefaultPlaceholder_-1854013438"/>
          </w:placeholder>
          <w:comboBox>
            <w:listItem w:value="Choose an item."/>
            <w:listItem w:displayText="SFR" w:value="SFR"/>
            <w:listItem w:displayText="SFR/PUD" w:value="SFR/PUD"/>
            <w:listItem w:displayText="SFR/Agricultural" w:value="SFR/Agricultural"/>
            <w:listItem w:displayText="Agricultural" w:value="Agricultural"/>
            <w:listItem w:displayText="Mutli-Family" w:value="Mutli-Family"/>
            <w:listItem w:displayText="Commercial" w:value="Commercial"/>
          </w:comboBox>
        </w:sdtPr>
        <w:sdtEndPr/>
        <w:sdtContent>
          <w:r w:rsidR="005A4070" w:rsidRPr="00743CC9">
            <w:rPr>
              <w:rFonts w:eastAsia="Times New Roman" w:cs="Arial"/>
              <w:color w:val="FF0000"/>
              <w:sz w:val="24"/>
              <w:szCs w:val="24"/>
            </w:rPr>
            <w:t>SFR</w:t>
          </w:r>
        </w:sdtContent>
      </w:sdt>
    </w:p>
    <w:p w14:paraId="6CB7A7A8" w14:textId="1FBAF0FF" w:rsidR="00EA5173" w:rsidRDefault="00EA5173" w:rsidP="00DB780D">
      <w:pPr>
        <w:rPr>
          <w:rFonts w:eastAsia="Times New Roman" w:cs="Arial"/>
          <w:sz w:val="24"/>
          <w:szCs w:val="24"/>
        </w:rPr>
      </w:pPr>
      <w:r>
        <w:rPr>
          <w:rFonts w:eastAsia="Times New Roman" w:cs="Arial"/>
          <w:sz w:val="24"/>
          <w:szCs w:val="24"/>
        </w:rPr>
        <w:t xml:space="preserve">Flood: </w:t>
      </w:r>
      <w:sdt>
        <w:sdtPr>
          <w:rPr>
            <w:rFonts w:eastAsia="Times New Roman" w:cs="Arial"/>
            <w:color w:val="FF0000"/>
            <w:sz w:val="24"/>
            <w:szCs w:val="24"/>
          </w:rPr>
          <w:alias w:val="Flood Zone"/>
          <w:tag w:val="Flood Zone"/>
          <w:id w:val="17593346"/>
          <w:placeholder>
            <w:docPart w:val="DefaultPlaceholder_-1854013438"/>
          </w:placeholder>
          <w:comboBox>
            <w:listItem w:value="Choose an item."/>
            <w:listItem w:displayText="YES" w:value="YES"/>
            <w:listItem w:displayText="NO" w:value="NO"/>
          </w:comboBox>
        </w:sdtPr>
        <w:sdtEndPr/>
        <w:sdtContent>
          <w:r w:rsidR="0007324B" w:rsidRPr="00743CC9">
            <w:rPr>
              <w:rFonts w:eastAsia="Times New Roman" w:cs="Arial"/>
              <w:color w:val="FF0000"/>
              <w:sz w:val="24"/>
              <w:szCs w:val="24"/>
            </w:rPr>
            <w:t>NO</w:t>
          </w:r>
        </w:sdtContent>
      </w:sdt>
      <w:r>
        <w:rPr>
          <w:rFonts w:eastAsia="Times New Roman" w:cs="Arial"/>
          <w:sz w:val="24"/>
          <w:szCs w:val="24"/>
        </w:rPr>
        <w:t xml:space="preserve"> (Zone = </w:t>
      </w:r>
      <w:r w:rsidR="0007324B">
        <w:rPr>
          <w:rFonts w:eastAsia="Times New Roman" w:cs="Arial"/>
          <w:sz w:val="24"/>
          <w:szCs w:val="24"/>
        </w:rPr>
        <w:t>X)</w:t>
      </w:r>
    </w:p>
    <w:p w14:paraId="27D34F5F" w14:textId="3CED84EC" w:rsidR="00CA5651" w:rsidRDefault="00CA5651" w:rsidP="00DB780D">
      <w:pPr>
        <w:rPr>
          <w:rFonts w:eastAsia="Times New Roman" w:cs="Arial"/>
          <w:sz w:val="24"/>
          <w:szCs w:val="24"/>
        </w:rPr>
      </w:pPr>
      <w:r>
        <w:rPr>
          <w:rFonts w:eastAsia="Times New Roman" w:cs="Arial"/>
          <w:sz w:val="24"/>
          <w:szCs w:val="24"/>
        </w:rPr>
        <w:t xml:space="preserve">Special Assessments: </w:t>
      </w:r>
      <w:r w:rsidR="00DB5FBF">
        <w:rPr>
          <w:rFonts w:eastAsia="Times New Roman" w:cs="Arial"/>
          <w:sz w:val="24"/>
          <w:szCs w:val="24"/>
        </w:rPr>
        <w:t>N/A</w:t>
      </w:r>
      <w:r w:rsidR="00493CA5">
        <w:rPr>
          <w:rFonts w:eastAsia="Times New Roman" w:cs="Arial"/>
          <w:sz w:val="24"/>
          <w:szCs w:val="24"/>
        </w:rPr>
        <w:t xml:space="preserve"> </w:t>
      </w:r>
    </w:p>
    <w:p w14:paraId="49EACC86" w14:textId="44328C38" w:rsidR="003D1CDB" w:rsidRDefault="00CB3E13" w:rsidP="00DB780D">
      <w:pPr>
        <w:rPr>
          <w:rFonts w:eastAsia="Times New Roman" w:cs="Arial"/>
          <w:sz w:val="24"/>
          <w:szCs w:val="24"/>
        </w:rPr>
      </w:pPr>
      <w:r>
        <w:rPr>
          <w:rFonts w:eastAsia="Times New Roman" w:cs="Arial"/>
          <w:sz w:val="24"/>
          <w:szCs w:val="24"/>
        </w:rPr>
        <w:t xml:space="preserve">Site Value: </w:t>
      </w:r>
      <w:r w:rsidR="00DB23C0">
        <w:rPr>
          <w:rFonts w:eastAsia="Times New Roman" w:cs="Arial"/>
          <w:sz w:val="24"/>
          <w:szCs w:val="24"/>
        </w:rPr>
        <w:t>9</w:t>
      </w:r>
      <w:r w:rsidR="0041722B">
        <w:rPr>
          <w:rFonts w:eastAsia="Times New Roman" w:cs="Arial"/>
          <w:sz w:val="24"/>
          <w:szCs w:val="24"/>
        </w:rPr>
        <w:t>%</w:t>
      </w:r>
    </w:p>
    <w:p w14:paraId="421EFA04" w14:textId="6742ECDD" w:rsidR="00CB3E13" w:rsidRDefault="00CB3E13" w:rsidP="00DB780D">
      <w:pPr>
        <w:rPr>
          <w:rFonts w:eastAsia="Times New Roman" w:cs="Arial"/>
          <w:sz w:val="24"/>
          <w:szCs w:val="24"/>
        </w:rPr>
      </w:pPr>
      <w:r>
        <w:rPr>
          <w:rFonts w:eastAsia="Times New Roman" w:cs="Arial"/>
          <w:sz w:val="24"/>
          <w:szCs w:val="24"/>
        </w:rPr>
        <w:t xml:space="preserve">Attic: </w:t>
      </w:r>
      <w:sdt>
        <w:sdtPr>
          <w:rPr>
            <w:rFonts w:eastAsia="Times New Roman" w:cs="Arial"/>
            <w:color w:val="FF0000"/>
            <w:sz w:val="24"/>
            <w:szCs w:val="24"/>
          </w:rPr>
          <w:alias w:val="Attic"/>
          <w:tag w:val="Attic"/>
          <w:id w:val="1199820701"/>
          <w:placeholder>
            <w:docPart w:val="DefaultPlaceholder_-1854013438"/>
          </w:placeholder>
          <w:comboBox>
            <w:listItem w:value="Choose an item."/>
            <w:listItem w:displayText="Drop Stair" w:value="Drop Stair"/>
            <w:listItem w:displayText="Floor" w:value="Floor"/>
            <w:listItem w:displayText="Finished" w:value="Finished"/>
            <w:listItem w:displayText="Stairs" w:value="Stairs"/>
            <w:listItem w:displayText="Scuttle" w:value="Scuttle"/>
            <w:listItem w:displayText="Heated" w:value="Heated"/>
            <w:listItem w:displayText="NONE" w:value="NONE"/>
          </w:comboBox>
        </w:sdtPr>
        <w:sdtEndPr/>
        <w:sdtContent>
          <w:r w:rsidR="00A648AD" w:rsidRPr="00743CC9">
            <w:rPr>
              <w:rFonts w:eastAsia="Times New Roman" w:cs="Arial"/>
              <w:color w:val="FF0000"/>
              <w:sz w:val="24"/>
              <w:szCs w:val="24"/>
            </w:rPr>
            <w:t>Scuttle</w:t>
          </w:r>
        </w:sdtContent>
      </w:sdt>
      <w:r w:rsidR="00EA5173">
        <w:rPr>
          <w:rFonts w:eastAsia="Times New Roman" w:cs="Arial"/>
          <w:sz w:val="24"/>
          <w:szCs w:val="24"/>
        </w:rPr>
        <w:t xml:space="preserve"> </w:t>
      </w:r>
      <w:r>
        <w:rPr>
          <w:rFonts w:eastAsia="Times New Roman" w:cs="Arial"/>
          <w:sz w:val="24"/>
          <w:szCs w:val="24"/>
        </w:rPr>
        <w:t xml:space="preserve">(H/S Inspection = </w:t>
      </w:r>
      <w:sdt>
        <w:sdtPr>
          <w:rPr>
            <w:rFonts w:eastAsia="Times New Roman" w:cs="Arial"/>
            <w:color w:val="FF0000"/>
            <w:sz w:val="24"/>
            <w:szCs w:val="24"/>
          </w:rPr>
          <w:alias w:val="Attic H/S Inspection "/>
          <w:tag w:val="Attic H/S Inspection "/>
          <w:id w:val="-610671989"/>
          <w:placeholder>
            <w:docPart w:val="DefaultPlaceholder_-1854013438"/>
          </w:placeholder>
          <w:comboBox>
            <w:listItem w:value="Choose an item."/>
            <w:listItem w:displayText="YES" w:value="YES"/>
            <w:listItem w:displayText="NO" w:value="NO"/>
            <w:listItem w:displayText="N/A" w:value="N/A"/>
          </w:comboBox>
        </w:sdtPr>
        <w:sdtEndPr/>
        <w:sdtContent>
          <w:r w:rsidR="00BC6378" w:rsidRPr="00743CC9">
            <w:rPr>
              <w:rFonts w:eastAsia="Times New Roman" w:cs="Arial"/>
              <w:color w:val="FF0000"/>
              <w:sz w:val="24"/>
              <w:szCs w:val="24"/>
            </w:rPr>
            <w:t>YES</w:t>
          </w:r>
        </w:sdtContent>
      </w:sdt>
      <w:r>
        <w:rPr>
          <w:rFonts w:eastAsia="Times New Roman" w:cs="Arial"/>
          <w:sz w:val="24"/>
          <w:szCs w:val="24"/>
        </w:rPr>
        <w:t>)</w:t>
      </w:r>
    </w:p>
    <w:p w14:paraId="6A4C200A" w14:textId="0882C728" w:rsidR="00CB3E13" w:rsidRDefault="00CB3E13" w:rsidP="00DB780D">
      <w:pPr>
        <w:rPr>
          <w:rFonts w:eastAsia="Times New Roman" w:cs="Arial"/>
          <w:sz w:val="24"/>
          <w:szCs w:val="24"/>
        </w:rPr>
      </w:pPr>
      <w:r>
        <w:rPr>
          <w:rFonts w:eastAsia="Times New Roman" w:cs="Arial"/>
          <w:sz w:val="24"/>
          <w:szCs w:val="24"/>
        </w:rPr>
        <w:t xml:space="preserve">Foundation: </w:t>
      </w:r>
      <w:sdt>
        <w:sdtPr>
          <w:rPr>
            <w:rFonts w:eastAsia="Times New Roman" w:cs="Arial"/>
            <w:color w:val="FF0000"/>
            <w:sz w:val="24"/>
            <w:szCs w:val="24"/>
          </w:rPr>
          <w:alias w:val="Foundation"/>
          <w:tag w:val="Foundation"/>
          <w:id w:val="1521820603"/>
          <w:placeholder>
            <w:docPart w:val="DefaultPlaceholder_-1854013438"/>
          </w:placeholder>
          <w:comboBox>
            <w:listItem w:value="Choose an item."/>
            <w:listItem w:displayText="Concrete Slab" w:value="Concrete Slab"/>
            <w:listItem w:displayText="Block &amp; Pier" w:value="Block &amp; Pier"/>
            <w:listItem w:displayText="Full Basement" w:value="Full Basement"/>
            <w:listItem w:displayText="Concrete Runners" w:value="Concrete Runners"/>
            <w:listItem w:displayText="Partial Basement" w:value="Partial Basement"/>
            <w:listItem w:displayText="Crawl Space" w:value="Crawl Space"/>
          </w:comboBox>
        </w:sdtPr>
        <w:sdtEndPr/>
        <w:sdtContent>
          <w:r w:rsidR="00DA111E" w:rsidRPr="00743CC9">
            <w:rPr>
              <w:rFonts w:eastAsia="Times New Roman" w:cs="Arial"/>
              <w:color w:val="FF0000"/>
              <w:sz w:val="24"/>
              <w:szCs w:val="24"/>
            </w:rPr>
            <w:t>Concrete Slab</w:t>
          </w:r>
        </w:sdtContent>
      </w:sdt>
      <w:r w:rsidR="005A4070">
        <w:rPr>
          <w:rFonts w:eastAsia="Times New Roman" w:cs="Arial"/>
          <w:sz w:val="24"/>
          <w:szCs w:val="24"/>
        </w:rPr>
        <w:t xml:space="preserve"> (H/S Inspection = </w:t>
      </w:r>
      <w:sdt>
        <w:sdtPr>
          <w:rPr>
            <w:rFonts w:eastAsia="Times New Roman" w:cs="Arial"/>
            <w:color w:val="FF0000"/>
            <w:sz w:val="24"/>
            <w:szCs w:val="24"/>
          </w:rPr>
          <w:alias w:val="Foundation H/S Inspection"/>
          <w:tag w:val="Foundation H/S Inspection"/>
          <w:id w:val="-1381545374"/>
          <w:placeholder>
            <w:docPart w:val="DefaultPlaceholder_-1854013438"/>
          </w:placeholder>
          <w:comboBox>
            <w:listItem w:value="Choose an item."/>
            <w:listItem w:displayText="YES" w:value="YES"/>
            <w:listItem w:displayText="NO" w:value="NO"/>
            <w:listItem w:displayText="N/A" w:value="N/A"/>
          </w:comboBox>
        </w:sdtPr>
        <w:sdtEndPr/>
        <w:sdtContent>
          <w:r w:rsidR="00DA111E" w:rsidRPr="00743CC9">
            <w:rPr>
              <w:rFonts w:eastAsia="Times New Roman" w:cs="Arial"/>
              <w:color w:val="FF0000"/>
              <w:sz w:val="24"/>
              <w:szCs w:val="24"/>
            </w:rPr>
            <w:t>N/A</w:t>
          </w:r>
        </w:sdtContent>
      </w:sdt>
      <w:r w:rsidR="005A4070">
        <w:rPr>
          <w:rFonts w:eastAsia="Times New Roman" w:cs="Arial"/>
          <w:sz w:val="24"/>
          <w:szCs w:val="24"/>
        </w:rPr>
        <w:t>)</w:t>
      </w:r>
    </w:p>
    <w:p w14:paraId="3023A2C7" w14:textId="65B490FA" w:rsidR="00CB3E13" w:rsidRDefault="00CB3E13" w:rsidP="00DB780D">
      <w:pPr>
        <w:rPr>
          <w:rFonts w:eastAsia="Times New Roman" w:cs="Arial"/>
          <w:sz w:val="24"/>
          <w:szCs w:val="24"/>
        </w:rPr>
      </w:pPr>
      <w:r>
        <w:rPr>
          <w:rFonts w:eastAsia="Times New Roman" w:cs="Arial"/>
          <w:sz w:val="24"/>
          <w:szCs w:val="24"/>
        </w:rPr>
        <w:t xml:space="preserve">Water: </w:t>
      </w:r>
      <w:sdt>
        <w:sdtPr>
          <w:rPr>
            <w:rFonts w:eastAsia="Times New Roman" w:cs="Arial"/>
            <w:color w:val="FF0000"/>
            <w:sz w:val="24"/>
            <w:szCs w:val="24"/>
          </w:rPr>
          <w:alias w:val="Utilities - Water"/>
          <w:tag w:val="Utilities - Water"/>
          <w:id w:val="1299727855"/>
          <w:placeholder>
            <w:docPart w:val="DefaultPlaceholder_-1854013438"/>
          </w:placeholder>
          <w:comboBox>
            <w:listItem w:value="Choose an item."/>
            <w:listItem w:displayText="Public" w:value="Public"/>
            <w:listItem w:displayText="Private Well" w:value="Private Well"/>
            <w:listItem w:displayText="Community Well" w:value="Community Well"/>
            <w:listItem w:displayText="Sistern" w:value="Sistern"/>
          </w:comboBox>
        </w:sdtPr>
        <w:sdtEndPr/>
        <w:sdtContent>
          <w:r w:rsidR="009F4204" w:rsidRPr="00743CC9">
            <w:rPr>
              <w:rFonts w:eastAsia="Times New Roman" w:cs="Arial"/>
              <w:color w:val="FF0000"/>
              <w:sz w:val="24"/>
              <w:szCs w:val="24"/>
            </w:rPr>
            <w:t>Public</w:t>
          </w:r>
        </w:sdtContent>
      </w:sdt>
    </w:p>
    <w:p w14:paraId="0357F058" w14:textId="11C91260" w:rsidR="00CB3E13" w:rsidRDefault="005A4070" w:rsidP="00DB780D">
      <w:pPr>
        <w:rPr>
          <w:rFonts w:eastAsia="Times New Roman" w:cs="Arial"/>
          <w:sz w:val="24"/>
          <w:szCs w:val="24"/>
        </w:rPr>
      </w:pPr>
      <w:r>
        <w:rPr>
          <w:rFonts w:eastAsia="Times New Roman" w:cs="Arial"/>
          <w:sz w:val="24"/>
          <w:szCs w:val="24"/>
        </w:rPr>
        <w:t xml:space="preserve">Sanitary </w:t>
      </w:r>
      <w:r w:rsidR="00CB3E13">
        <w:rPr>
          <w:rFonts w:eastAsia="Times New Roman" w:cs="Arial"/>
          <w:sz w:val="24"/>
          <w:szCs w:val="24"/>
        </w:rPr>
        <w:t xml:space="preserve">Sewer: </w:t>
      </w:r>
      <w:sdt>
        <w:sdtPr>
          <w:rPr>
            <w:rFonts w:eastAsia="Times New Roman" w:cs="Arial"/>
            <w:color w:val="FF0000"/>
            <w:sz w:val="24"/>
            <w:szCs w:val="24"/>
          </w:rPr>
          <w:alias w:val="Utilities - Sewer"/>
          <w:tag w:val="Utilities - Sewer"/>
          <w:id w:val="-1433506852"/>
          <w:placeholder>
            <w:docPart w:val="DefaultPlaceholder_-1854013438"/>
          </w:placeholder>
          <w:comboBox>
            <w:listItem w:value="Choose an item."/>
            <w:listItem w:displayText="Public" w:value="Public"/>
            <w:listItem w:displayText="Private Septic" w:value="Private Septic"/>
          </w:comboBox>
        </w:sdtPr>
        <w:sdtEndPr/>
        <w:sdtContent>
          <w:r w:rsidR="009F4204" w:rsidRPr="00743CC9">
            <w:rPr>
              <w:rFonts w:eastAsia="Times New Roman" w:cs="Arial"/>
              <w:color w:val="FF0000"/>
              <w:sz w:val="24"/>
              <w:szCs w:val="24"/>
            </w:rPr>
            <w:t>Public</w:t>
          </w:r>
        </w:sdtContent>
      </w:sdt>
    </w:p>
    <w:p w14:paraId="3F504F3A" w14:textId="4FAC3662" w:rsidR="00A94ACD" w:rsidRDefault="00A94ACD" w:rsidP="00DB780D">
      <w:pPr>
        <w:rPr>
          <w:rFonts w:eastAsia="Times New Roman" w:cs="Arial"/>
          <w:sz w:val="24"/>
          <w:szCs w:val="24"/>
        </w:rPr>
      </w:pPr>
      <w:r>
        <w:rPr>
          <w:rFonts w:eastAsia="Times New Roman" w:cs="Arial"/>
          <w:sz w:val="24"/>
          <w:szCs w:val="24"/>
        </w:rPr>
        <w:t xml:space="preserve">Distances between Well &amp; Septic meet GL: </w:t>
      </w:r>
      <w:sdt>
        <w:sdtPr>
          <w:rPr>
            <w:rFonts w:eastAsia="Times New Roman" w:cs="Arial"/>
            <w:color w:val="FF0000"/>
            <w:sz w:val="24"/>
            <w:szCs w:val="24"/>
          </w:rPr>
          <w:alias w:val="Distances"/>
          <w:tag w:val="Distances"/>
          <w:id w:val="-1138720237"/>
          <w:placeholder>
            <w:docPart w:val="DefaultPlaceholder_-1854013438"/>
          </w:placeholder>
          <w:comboBox>
            <w:listItem w:value="Choose an item."/>
            <w:listItem w:displayText="YES" w:value="YES"/>
            <w:listItem w:displayText="NO" w:value="NO"/>
            <w:listItem w:displayText="N/A" w:value="N/A"/>
          </w:comboBox>
        </w:sdtPr>
        <w:sdtEndPr/>
        <w:sdtContent>
          <w:r w:rsidR="009F4204" w:rsidRPr="00743CC9">
            <w:rPr>
              <w:rFonts w:eastAsia="Times New Roman" w:cs="Arial"/>
              <w:color w:val="FF0000"/>
              <w:sz w:val="24"/>
              <w:szCs w:val="24"/>
            </w:rPr>
            <w:t>N/A</w:t>
          </w:r>
        </w:sdtContent>
      </w:sdt>
    </w:p>
    <w:p w14:paraId="6207E885" w14:textId="4F385637" w:rsidR="00CB3E13" w:rsidRDefault="00CB3E13" w:rsidP="00DB780D">
      <w:pPr>
        <w:rPr>
          <w:rFonts w:eastAsia="Times New Roman" w:cs="Arial"/>
          <w:sz w:val="24"/>
          <w:szCs w:val="24"/>
        </w:rPr>
      </w:pPr>
      <w:r>
        <w:rPr>
          <w:rFonts w:eastAsia="Times New Roman" w:cs="Arial"/>
          <w:sz w:val="24"/>
          <w:szCs w:val="24"/>
        </w:rPr>
        <w:lastRenderedPageBreak/>
        <w:t xml:space="preserve">Street: </w:t>
      </w:r>
      <w:sdt>
        <w:sdtPr>
          <w:rPr>
            <w:rFonts w:eastAsia="Times New Roman" w:cs="Arial"/>
            <w:color w:val="FF0000"/>
            <w:sz w:val="24"/>
            <w:szCs w:val="24"/>
          </w:rPr>
          <w:alias w:val="Street"/>
          <w:tag w:val="Street"/>
          <w:id w:val="-144125684"/>
          <w:placeholder>
            <w:docPart w:val="DefaultPlaceholder_-1854013438"/>
          </w:placeholder>
          <w:comboBox>
            <w:listItem w:value="Choose an item."/>
            <w:listItem w:displayText="Public" w:value="Public"/>
            <w:listItem w:displayText="Private" w:value="Private"/>
          </w:comboBox>
        </w:sdtPr>
        <w:sdtEndPr/>
        <w:sdtContent>
          <w:r w:rsidRPr="00743CC9">
            <w:rPr>
              <w:rFonts w:eastAsia="Times New Roman" w:cs="Arial"/>
              <w:color w:val="FF0000"/>
              <w:sz w:val="24"/>
              <w:szCs w:val="24"/>
            </w:rPr>
            <w:t>Public</w:t>
          </w:r>
        </w:sdtContent>
      </w:sdt>
    </w:p>
    <w:p w14:paraId="008EC0C4" w14:textId="6B4E8B38" w:rsidR="00CB3E13" w:rsidRDefault="00CB3E13" w:rsidP="00DB780D">
      <w:pPr>
        <w:rPr>
          <w:rFonts w:eastAsia="Times New Roman" w:cs="Arial"/>
          <w:sz w:val="24"/>
          <w:szCs w:val="24"/>
        </w:rPr>
      </w:pPr>
      <w:r>
        <w:rPr>
          <w:rFonts w:eastAsia="Times New Roman" w:cs="Arial"/>
          <w:sz w:val="24"/>
          <w:szCs w:val="24"/>
        </w:rPr>
        <w:t>Utilities On and functioning</w:t>
      </w:r>
      <w:r w:rsidR="00DD33D8">
        <w:rPr>
          <w:rFonts w:eastAsia="Times New Roman" w:cs="Arial"/>
          <w:sz w:val="24"/>
          <w:szCs w:val="24"/>
        </w:rPr>
        <w:t xml:space="preserve">: </w:t>
      </w:r>
      <w:sdt>
        <w:sdtPr>
          <w:rPr>
            <w:rFonts w:eastAsia="Times New Roman" w:cs="Arial"/>
            <w:color w:val="FF0000"/>
            <w:sz w:val="24"/>
            <w:szCs w:val="24"/>
          </w:rPr>
          <w:alias w:val="Utilities On"/>
          <w:tag w:val="Utilities On"/>
          <w:id w:val="-2022543213"/>
          <w:placeholder>
            <w:docPart w:val="DefaultPlaceholder_-1854013438"/>
          </w:placeholder>
          <w:comboBox>
            <w:listItem w:value="Choose an item."/>
            <w:listItem w:displayText="YES" w:value="YES"/>
            <w:listItem w:displayText="NO" w:value="NO"/>
          </w:comboBox>
        </w:sdtPr>
        <w:sdtEndPr/>
        <w:sdtContent>
          <w:r w:rsidR="006870E6" w:rsidRPr="00743CC9">
            <w:rPr>
              <w:rFonts w:eastAsia="Times New Roman" w:cs="Arial"/>
              <w:color w:val="FF0000"/>
              <w:sz w:val="24"/>
              <w:szCs w:val="24"/>
            </w:rPr>
            <w:t>YES</w:t>
          </w:r>
        </w:sdtContent>
      </w:sdt>
    </w:p>
    <w:p w14:paraId="04240E20" w14:textId="0E012687" w:rsidR="00DD33D8" w:rsidRDefault="00DD33D8" w:rsidP="00DB780D">
      <w:pPr>
        <w:rPr>
          <w:rFonts w:eastAsia="Times New Roman" w:cs="Arial"/>
          <w:sz w:val="24"/>
          <w:szCs w:val="24"/>
        </w:rPr>
      </w:pPr>
      <w:r>
        <w:rPr>
          <w:rFonts w:eastAsia="Times New Roman" w:cs="Arial"/>
          <w:sz w:val="24"/>
          <w:szCs w:val="24"/>
        </w:rPr>
        <w:t xml:space="preserve">Water On and functioning: </w:t>
      </w:r>
      <w:sdt>
        <w:sdtPr>
          <w:rPr>
            <w:rFonts w:eastAsia="Times New Roman" w:cs="Arial"/>
            <w:color w:val="FF0000"/>
            <w:sz w:val="24"/>
            <w:szCs w:val="24"/>
          </w:rPr>
          <w:alias w:val="Water On"/>
          <w:tag w:val="Water On"/>
          <w:id w:val="-1470349218"/>
          <w:placeholder>
            <w:docPart w:val="DefaultPlaceholder_-1854013438"/>
          </w:placeholder>
          <w:comboBox>
            <w:listItem w:value="Choose an item."/>
            <w:listItem w:displayText="YES" w:value="YES"/>
            <w:listItem w:displayText="NO" w:value="NO"/>
          </w:comboBox>
        </w:sdtPr>
        <w:sdtEndPr/>
        <w:sdtContent>
          <w:r w:rsidR="006870E6" w:rsidRPr="00743CC9">
            <w:rPr>
              <w:rFonts w:eastAsia="Times New Roman" w:cs="Arial"/>
              <w:color w:val="FF0000"/>
              <w:sz w:val="24"/>
              <w:szCs w:val="24"/>
            </w:rPr>
            <w:t>YES</w:t>
          </w:r>
        </w:sdtContent>
      </w:sdt>
    </w:p>
    <w:p w14:paraId="3AC5F5EF" w14:textId="4B44CD7B" w:rsidR="00CB3E13" w:rsidRDefault="00CB3E13" w:rsidP="00DB780D">
      <w:pPr>
        <w:rPr>
          <w:rFonts w:eastAsia="Times New Roman" w:cs="Arial"/>
          <w:sz w:val="24"/>
          <w:szCs w:val="24"/>
        </w:rPr>
      </w:pPr>
      <w:r>
        <w:rPr>
          <w:rFonts w:eastAsia="Times New Roman" w:cs="Arial"/>
          <w:sz w:val="24"/>
          <w:szCs w:val="24"/>
        </w:rPr>
        <w:t xml:space="preserve">Oil/Gas/Mineral Comments: </w:t>
      </w:r>
      <w:sdt>
        <w:sdtPr>
          <w:rPr>
            <w:rFonts w:eastAsia="Times New Roman" w:cs="Arial"/>
            <w:color w:val="FF0000"/>
            <w:sz w:val="24"/>
            <w:szCs w:val="24"/>
          </w:rPr>
          <w:alias w:val="Oil/Gas/Minerals"/>
          <w:tag w:val="Oil/Gas/Minerals"/>
          <w:id w:val="1394076069"/>
          <w:placeholder>
            <w:docPart w:val="DefaultPlaceholder_-1854013438"/>
          </w:placeholder>
          <w:comboBox>
            <w:listItem w:value="Choose an item."/>
            <w:listItem w:displayText="YES" w:value="YES"/>
            <w:listItem w:displayText="NO" w:value="NO"/>
            <w:listItem w:displayText="N/A" w:value="N/A"/>
          </w:comboBox>
        </w:sdtPr>
        <w:sdtEndPr/>
        <w:sdtContent>
          <w:r w:rsidR="00EA5173" w:rsidRPr="00743CC9">
            <w:rPr>
              <w:rFonts w:eastAsia="Times New Roman" w:cs="Arial"/>
              <w:color w:val="FF0000"/>
              <w:sz w:val="24"/>
              <w:szCs w:val="24"/>
            </w:rPr>
            <w:t>N/A</w:t>
          </w:r>
        </w:sdtContent>
      </w:sdt>
      <w:r>
        <w:rPr>
          <w:rFonts w:eastAsia="Times New Roman" w:cs="Arial"/>
          <w:sz w:val="24"/>
          <w:szCs w:val="24"/>
        </w:rPr>
        <w:t xml:space="preserve"> </w:t>
      </w:r>
    </w:p>
    <w:p w14:paraId="5852F2CE" w14:textId="45F2E4F1" w:rsidR="00CB3E13" w:rsidRDefault="00CB3E13" w:rsidP="00DB780D">
      <w:pPr>
        <w:rPr>
          <w:rFonts w:eastAsia="Times New Roman" w:cs="Arial"/>
          <w:sz w:val="24"/>
          <w:szCs w:val="24"/>
        </w:rPr>
      </w:pPr>
      <w:r>
        <w:rPr>
          <w:rFonts w:eastAsia="Times New Roman" w:cs="Arial"/>
          <w:sz w:val="24"/>
          <w:szCs w:val="24"/>
        </w:rPr>
        <w:t>Roof</w:t>
      </w:r>
      <w:r w:rsidR="00DD33D8">
        <w:rPr>
          <w:rFonts w:eastAsia="Times New Roman" w:cs="Arial"/>
          <w:sz w:val="24"/>
          <w:szCs w:val="24"/>
        </w:rPr>
        <w:t xml:space="preserve"> Remaining Life meets GL</w:t>
      </w:r>
      <w:r>
        <w:rPr>
          <w:rFonts w:eastAsia="Times New Roman" w:cs="Arial"/>
          <w:sz w:val="24"/>
          <w:szCs w:val="24"/>
        </w:rPr>
        <w:t xml:space="preserve">: </w:t>
      </w:r>
      <w:sdt>
        <w:sdtPr>
          <w:rPr>
            <w:rFonts w:eastAsia="Times New Roman" w:cs="Arial"/>
            <w:color w:val="FF0000"/>
            <w:sz w:val="24"/>
            <w:szCs w:val="24"/>
          </w:rPr>
          <w:alias w:val="Roof"/>
          <w:tag w:val="Roof"/>
          <w:id w:val="-1353341151"/>
          <w:placeholder>
            <w:docPart w:val="DefaultPlaceholder_-1854013438"/>
          </w:placeholder>
          <w:comboBox>
            <w:listItem w:value="Choose an item."/>
            <w:listItem w:displayText="YES" w:value="YES"/>
            <w:listItem w:displayText="NO" w:value="NO"/>
            <w:listItem w:displayText="No Comment Noted" w:value="No Comment Noted"/>
          </w:comboBox>
        </w:sdtPr>
        <w:sdtEndPr/>
        <w:sdtContent>
          <w:r w:rsidR="00E05DA3" w:rsidRPr="00743CC9">
            <w:rPr>
              <w:rFonts w:eastAsia="Times New Roman" w:cs="Arial"/>
              <w:color w:val="FF0000"/>
              <w:sz w:val="24"/>
              <w:szCs w:val="24"/>
            </w:rPr>
            <w:t>YES</w:t>
          </w:r>
        </w:sdtContent>
      </w:sdt>
      <w:r w:rsidR="00EA5173">
        <w:rPr>
          <w:rFonts w:eastAsia="Times New Roman" w:cs="Arial"/>
          <w:sz w:val="24"/>
          <w:szCs w:val="24"/>
        </w:rPr>
        <w:t xml:space="preserve"> </w:t>
      </w:r>
    </w:p>
    <w:p w14:paraId="4805D042" w14:textId="7A7D73DC" w:rsidR="00DD33D8" w:rsidRDefault="00DD33D8" w:rsidP="00DB780D">
      <w:pPr>
        <w:rPr>
          <w:rFonts w:eastAsia="Times New Roman" w:cs="Arial"/>
          <w:sz w:val="24"/>
          <w:szCs w:val="24"/>
        </w:rPr>
      </w:pPr>
      <w:r>
        <w:rPr>
          <w:rFonts w:eastAsia="Times New Roman" w:cs="Arial"/>
          <w:sz w:val="24"/>
          <w:szCs w:val="24"/>
        </w:rPr>
        <w:t xml:space="preserve">Evidence of Infestation: </w:t>
      </w:r>
      <w:sdt>
        <w:sdtPr>
          <w:rPr>
            <w:rFonts w:eastAsia="Times New Roman" w:cs="Arial"/>
            <w:color w:val="FF0000"/>
            <w:sz w:val="24"/>
            <w:szCs w:val="24"/>
          </w:rPr>
          <w:alias w:val="Infestation"/>
          <w:tag w:val="Infestation"/>
          <w:id w:val="530465426"/>
          <w:placeholder>
            <w:docPart w:val="DefaultPlaceholder_-1854013438"/>
          </w:placeholder>
          <w:comboBox>
            <w:listItem w:value="Choose an item."/>
            <w:listItem w:displayText="YES" w:value="YES"/>
            <w:listItem w:displayText="None Noted" w:value="None Noted"/>
          </w:comboBox>
        </w:sdtPr>
        <w:sdtEndPr/>
        <w:sdtContent>
          <w:r w:rsidRPr="00743CC9">
            <w:rPr>
              <w:rFonts w:eastAsia="Times New Roman" w:cs="Arial"/>
              <w:color w:val="FF0000"/>
              <w:sz w:val="24"/>
              <w:szCs w:val="24"/>
            </w:rPr>
            <w:t>None Noted</w:t>
          </w:r>
        </w:sdtContent>
      </w:sdt>
    </w:p>
    <w:p w14:paraId="7532F3EC" w14:textId="61FAE479" w:rsidR="00CB3E13" w:rsidRPr="00DB780D" w:rsidRDefault="00CB3E13" w:rsidP="00DB780D">
      <w:pPr>
        <w:rPr>
          <w:rFonts w:eastAsia="Times New Roman" w:cs="Arial"/>
          <w:sz w:val="24"/>
          <w:szCs w:val="24"/>
        </w:rPr>
      </w:pPr>
      <w:r>
        <w:rPr>
          <w:rFonts w:eastAsia="Times New Roman" w:cs="Arial"/>
          <w:sz w:val="24"/>
          <w:szCs w:val="24"/>
        </w:rPr>
        <w:t>NOTE: Meets 4000.1 GL =</w:t>
      </w:r>
      <w:r w:rsidR="00101724" w:rsidRPr="00101724">
        <w:rPr>
          <w:rFonts w:eastAsia="Times New Roman" w:cs="Arial"/>
          <w:sz w:val="24"/>
          <w:szCs w:val="24"/>
        </w:rPr>
        <w:t xml:space="preserve"> </w:t>
      </w:r>
      <w:sdt>
        <w:sdtPr>
          <w:rPr>
            <w:rFonts w:eastAsia="Times New Roman" w:cs="Arial"/>
            <w:color w:val="FF0000"/>
            <w:sz w:val="24"/>
            <w:szCs w:val="24"/>
          </w:rPr>
          <w:alias w:val="4000.1"/>
          <w:tag w:val="4000.1"/>
          <w:id w:val="1663497042"/>
          <w:placeholder>
            <w:docPart w:val="DefaultPlaceholder_-1854013438"/>
          </w:placeholder>
          <w:comboBox>
            <w:listItem w:value="Choose an item."/>
            <w:listItem w:displayText="YES" w:value="YES"/>
            <w:listItem w:displayText="NO" w:value="NO"/>
            <w:listItem w:displayText="N/A" w:value="N/A"/>
          </w:comboBox>
        </w:sdtPr>
        <w:sdtEndPr/>
        <w:sdtContent>
          <w:r w:rsidR="003143F1" w:rsidRPr="00743CC9">
            <w:rPr>
              <w:rFonts w:eastAsia="Times New Roman" w:cs="Arial"/>
              <w:color w:val="FF0000"/>
              <w:sz w:val="24"/>
              <w:szCs w:val="24"/>
            </w:rPr>
            <w:t>YES</w:t>
          </w:r>
        </w:sdtContent>
      </w:sdt>
      <w:r>
        <w:rPr>
          <w:rFonts w:eastAsia="Times New Roman" w:cs="Arial"/>
          <w:sz w:val="24"/>
          <w:szCs w:val="24"/>
        </w:rPr>
        <w:t xml:space="preserve"> </w:t>
      </w:r>
    </w:p>
    <w:p w14:paraId="3CFAA2F9" w14:textId="3AFAC2FC" w:rsidR="00BD59DF" w:rsidRDefault="00BD59DF" w:rsidP="00BD59DF">
      <w:pPr>
        <w:rPr>
          <w:rFonts w:eastAsia="Times New Roman" w:cs="Arial"/>
          <w:sz w:val="24"/>
          <w:szCs w:val="24"/>
        </w:rPr>
      </w:pPr>
      <w:r>
        <w:rPr>
          <w:rFonts w:eastAsia="Times New Roman" w:cs="Arial"/>
          <w:sz w:val="24"/>
          <w:szCs w:val="24"/>
        </w:rPr>
        <w:t>In Conclusion, the appraisal report is relied on for providing accurate market data with meaningful market value indicators and appropriate market adjustments relative to the subject characteristics.  The appraisal report is given the greatest weight in the review.  There are no apparent significant errors or omissions identified within the scope of work for this review that would alter the opinion of market value outside of the allowable tolerance guideline.</w:t>
      </w:r>
    </w:p>
    <w:p w14:paraId="764B0E2F" w14:textId="77777777" w:rsidR="00BD59DF" w:rsidRDefault="00BD59DF" w:rsidP="00BD59DF">
      <w:pPr>
        <w:rPr>
          <w:rFonts w:eastAsia="Times New Roman" w:cs="Arial"/>
          <w:sz w:val="24"/>
          <w:szCs w:val="24"/>
        </w:rPr>
      </w:pPr>
    </w:p>
    <w:p w14:paraId="6D71F04B" w14:textId="77777777" w:rsidR="002E6C90" w:rsidRDefault="002E6C90" w:rsidP="009A6AE7">
      <w:pPr>
        <w:spacing w:after="0" w:line="240" w:lineRule="auto"/>
        <w:rPr>
          <w:rFonts w:eastAsia="Times New Roman"/>
        </w:rPr>
      </w:pPr>
    </w:p>
    <w:p w14:paraId="471C56BF" w14:textId="77777777" w:rsidR="002E6C90" w:rsidRDefault="002E6C90" w:rsidP="009A6AE7">
      <w:pPr>
        <w:spacing w:after="0" w:line="240" w:lineRule="auto"/>
        <w:rPr>
          <w:rFonts w:eastAsia="Times New Roman"/>
        </w:rPr>
      </w:pPr>
    </w:p>
    <w:p w14:paraId="2538ADA3" w14:textId="77777777" w:rsidR="002E6C90" w:rsidRDefault="002E6C90" w:rsidP="009A6AE7">
      <w:pPr>
        <w:spacing w:after="0" w:line="240" w:lineRule="auto"/>
        <w:rPr>
          <w:rFonts w:eastAsia="Times New Roman"/>
        </w:rPr>
      </w:pPr>
    </w:p>
    <w:p w14:paraId="761405C7" w14:textId="77777777" w:rsidR="002E6C90" w:rsidRDefault="002E6C90" w:rsidP="009A6AE7">
      <w:pPr>
        <w:spacing w:after="0" w:line="240" w:lineRule="auto"/>
      </w:pPr>
    </w:p>
    <w:sectPr w:rsidR="002E6C90" w:rsidSect="00A566D8">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5B2C" w14:textId="77777777" w:rsidR="00A6472F" w:rsidRDefault="00A6472F" w:rsidP="00A6472F">
      <w:pPr>
        <w:spacing w:after="0" w:line="240" w:lineRule="auto"/>
      </w:pPr>
      <w:r>
        <w:separator/>
      </w:r>
    </w:p>
  </w:endnote>
  <w:endnote w:type="continuationSeparator" w:id="0">
    <w:p w14:paraId="0A6D3D09" w14:textId="77777777" w:rsidR="00A6472F" w:rsidRDefault="00A6472F" w:rsidP="00A6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7B2F" w14:textId="77777777" w:rsidR="00A6472F" w:rsidRDefault="00A64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5D3A" w14:textId="77777777" w:rsidR="00A6472F" w:rsidRDefault="00A64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E713" w14:textId="77777777" w:rsidR="00A6472F" w:rsidRDefault="00A6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1EE1" w14:textId="77777777" w:rsidR="00A6472F" w:rsidRDefault="00A6472F" w:rsidP="00A6472F">
      <w:pPr>
        <w:spacing w:after="0" w:line="240" w:lineRule="auto"/>
      </w:pPr>
      <w:r>
        <w:separator/>
      </w:r>
    </w:p>
  </w:footnote>
  <w:footnote w:type="continuationSeparator" w:id="0">
    <w:p w14:paraId="0D4E0E85" w14:textId="77777777" w:rsidR="00A6472F" w:rsidRDefault="00A6472F" w:rsidP="00A64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4321" w14:textId="15C43911" w:rsidR="00A6472F" w:rsidRDefault="00A6472F">
    <w:pPr>
      <w:pStyle w:val="Header"/>
    </w:pPr>
    <w:r>
      <w:rPr>
        <w:noProof/>
      </w:rPr>
      <w:pict w14:anchorId="23CDE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67.8pt;height:203.2pt;z-index:-251657216;mso-position-horizontal:center;mso-position-horizontal-relative:margin;mso-position-vertical:center;mso-position-vertical-relative:margin" o:allowincell="f">
          <v:imagedata r:id="rId1" o:title="MATC Logo Draft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2591" w14:textId="2DFECA0D" w:rsidR="00A6472F" w:rsidRDefault="00A6472F">
    <w:pPr>
      <w:pStyle w:val="Header"/>
    </w:pPr>
    <w:r>
      <w:rPr>
        <w:noProof/>
      </w:rPr>
      <w:pict w14:anchorId="229A1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67.8pt;height:203.2pt;z-index:-251656192;mso-position-horizontal:center;mso-position-horizontal-relative:margin;mso-position-vertical:center;mso-position-vertical-relative:margin" o:allowincell="f">
          <v:imagedata r:id="rId1" o:title="MATC Logo Draft 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8C30" w14:textId="22F2B652" w:rsidR="00A6472F" w:rsidRDefault="00A6472F">
    <w:pPr>
      <w:pStyle w:val="Header"/>
    </w:pPr>
    <w:r>
      <w:rPr>
        <w:noProof/>
      </w:rPr>
      <w:pict w14:anchorId="54492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7.8pt;height:203.2pt;z-index:-251658240;mso-position-horizontal:center;mso-position-horizontal-relative:margin;mso-position-vertical:center;mso-position-vertical-relative:margin" o:allowincell="f">
          <v:imagedata r:id="rId1" o:title="MATC Logo Draft 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B7CA5"/>
    <w:multiLevelType w:val="hybridMultilevel"/>
    <w:tmpl w:val="D3BEB86E"/>
    <w:lvl w:ilvl="0" w:tplc="06D68118">
      <w:numFmt w:val="bullet"/>
      <w:lvlText w:val="-"/>
      <w:lvlJc w:val="left"/>
      <w:pPr>
        <w:ind w:left="420" w:hanging="360"/>
      </w:pPr>
      <w:rPr>
        <w:rFonts w:ascii="Calibri" w:eastAsia="Times New Roman"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A790EF6"/>
    <w:multiLevelType w:val="hybridMultilevel"/>
    <w:tmpl w:val="9878D306"/>
    <w:lvl w:ilvl="0" w:tplc="F8CC43CE">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689E3510"/>
    <w:multiLevelType w:val="hybridMultilevel"/>
    <w:tmpl w:val="F8625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68265">
    <w:abstractNumId w:val="2"/>
  </w:num>
  <w:num w:numId="2" w16cid:durableId="181742695">
    <w:abstractNumId w:val="0"/>
  </w:num>
  <w:num w:numId="3" w16cid:durableId="1346521096">
    <w:abstractNumId w:val="1"/>
  </w:num>
  <w:num w:numId="4" w16cid:durableId="181436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D86"/>
    <w:rsid w:val="00000392"/>
    <w:rsid w:val="000024BE"/>
    <w:rsid w:val="00006DA3"/>
    <w:rsid w:val="00010A43"/>
    <w:rsid w:val="00011334"/>
    <w:rsid w:val="00011EDD"/>
    <w:rsid w:val="0001321F"/>
    <w:rsid w:val="00013CDA"/>
    <w:rsid w:val="00014182"/>
    <w:rsid w:val="00020B95"/>
    <w:rsid w:val="000212E3"/>
    <w:rsid w:val="0002773A"/>
    <w:rsid w:val="00027FA1"/>
    <w:rsid w:val="00030F28"/>
    <w:rsid w:val="00031140"/>
    <w:rsid w:val="00033AE6"/>
    <w:rsid w:val="00035456"/>
    <w:rsid w:val="000359AA"/>
    <w:rsid w:val="00036125"/>
    <w:rsid w:val="000364D2"/>
    <w:rsid w:val="00036C71"/>
    <w:rsid w:val="00037CCA"/>
    <w:rsid w:val="000430DA"/>
    <w:rsid w:val="0004462C"/>
    <w:rsid w:val="00045DE2"/>
    <w:rsid w:val="00047312"/>
    <w:rsid w:val="000508A8"/>
    <w:rsid w:val="00050AF9"/>
    <w:rsid w:val="000516A0"/>
    <w:rsid w:val="0005336A"/>
    <w:rsid w:val="000538A1"/>
    <w:rsid w:val="00057815"/>
    <w:rsid w:val="00063E31"/>
    <w:rsid w:val="0006440F"/>
    <w:rsid w:val="0006449A"/>
    <w:rsid w:val="00066FFB"/>
    <w:rsid w:val="0007141D"/>
    <w:rsid w:val="00071D62"/>
    <w:rsid w:val="0007324B"/>
    <w:rsid w:val="00077262"/>
    <w:rsid w:val="00080352"/>
    <w:rsid w:val="000814CF"/>
    <w:rsid w:val="00083E8E"/>
    <w:rsid w:val="000857F1"/>
    <w:rsid w:val="000860DF"/>
    <w:rsid w:val="00092259"/>
    <w:rsid w:val="0009694D"/>
    <w:rsid w:val="000A1EB3"/>
    <w:rsid w:val="000A2929"/>
    <w:rsid w:val="000A4CEE"/>
    <w:rsid w:val="000A621F"/>
    <w:rsid w:val="000A64C9"/>
    <w:rsid w:val="000B27D8"/>
    <w:rsid w:val="000B74A3"/>
    <w:rsid w:val="000C0808"/>
    <w:rsid w:val="000C50E0"/>
    <w:rsid w:val="000C5C46"/>
    <w:rsid w:val="000C7C6E"/>
    <w:rsid w:val="000C7EFD"/>
    <w:rsid w:val="000D01EA"/>
    <w:rsid w:val="000D08CA"/>
    <w:rsid w:val="000D1A4C"/>
    <w:rsid w:val="000D1BA0"/>
    <w:rsid w:val="000D21EF"/>
    <w:rsid w:val="000D2283"/>
    <w:rsid w:val="000D24DF"/>
    <w:rsid w:val="000D307A"/>
    <w:rsid w:val="000D409E"/>
    <w:rsid w:val="000D4D86"/>
    <w:rsid w:val="000D5E59"/>
    <w:rsid w:val="000E3357"/>
    <w:rsid w:val="000E6CD1"/>
    <w:rsid w:val="000F031D"/>
    <w:rsid w:val="000F0724"/>
    <w:rsid w:val="000F0C1E"/>
    <w:rsid w:val="000F1820"/>
    <w:rsid w:val="000F3090"/>
    <w:rsid w:val="000F49ED"/>
    <w:rsid w:val="000F7CAD"/>
    <w:rsid w:val="00101724"/>
    <w:rsid w:val="00105058"/>
    <w:rsid w:val="00105602"/>
    <w:rsid w:val="00105929"/>
    <w:rsid w:val="00105B69"/>
    <w:rsid w:val="00106134"/>
    <w:rsid w:val="00106E61"/>
    <w:rsid w:val="00110388"/>
    <w:rsid w:val="00110CEA"/>
    <w:rsid w:val="001174B4"/>
    <w:rsid w:val="00117502"/>
    <w:rsid w:val="001214E9"/>
    <w:rsid w:val="001228DC"/>
    <w:rsid w:val="0012568D"/>
    <w:rsid w:val="001258E7"/>
    <w:rsid w:val="00126633"/>
    <w:rsid w:val="00126775"/>
    <w:rsid w:val="0012768C"/>
    <w:rsid w:val="001307F4"/>
    <w:rsid w:val="00130D1B"/>
    <w:rsid w:val="001319FC"/>
    <w:rsid w:val="00131A31"/>
    <w:rsid w:val="00132A8A"/>
    <w:rsid w:val="001335BB"/>
    <w:rsid w:val="00135AD2"/>
    <w:rsid w:val="00140EF8"/>
    <w:rsid w:val="001413F7"/>
    <w:rsid w:val="00141C07"/>
    <w:rsid w:val="00141F09"/>
    <w:rsid w:val="00143865"/>
    <w:rsid w:val="00143CCC"/>
    <w:rsid w:val="00145659"/>
    <w:rsid w:val="001459BD"/>
    <w:rsid w:val="001468B5"/>
    <w:rsid w:val="00146E7E"/>
    <w:rsid w:val="0015012E"/>
    <w:rsid w:val="001523D0"/>
    <w:rsid w:val="00152EC0"/>
    <w:rsid w:val="0015338E"/>
    <w:rsid w:val="00157C09"/>
    <w:rsid w:val="00161A9F"/>
    <w:rsid w:val="00162CEB"/>
    <w:rsid w:val="001635E5"/>
    <w:rsid w:val="00165E95"/>
    <w:rsid w:val="001667A2"/>
    <w:rsid w:val="0016759E"/>
    <w:rsid w:val="001709F4"/>
    <w:rsid w:val="00173061"/>
    <w:rsid w:val="001749A9"/>
    <w:rsid w:val="00177D24"/>
    <w:rsid w:val="00180B9C"/>
    <w:rsid w:val="00181976"/>
    <w:rsid w:val="00181D27"/>
    <w:rsid w:val="0018431E"/>
    <w:rsid w:val="00186F46"/>
    <w:rsid w:val="001919BD"/>
    <w:rsid w:val="001922C9"/>
    <w:rsid w:val="00193D9C"/>
    <w:rsid w:val="0019456E"/>
    <w:rsid w:val="00197400"/>
    <w:rsid w:val="001A317F"/>
    <w:rsid w:val="001A4153"/>
    <w:rsid w:val="001A5696"/>
    <w:rsid w:val="001A641A"/>
    <w:rsid w:val="001B0D7C"/>
    <w:rsid w:val="001B1EFE"/>
    <w:rsid w:val="001B299E"/>
    <w:rsid w:val="001B322F"/>
    <w:rsid w:val="001B3306"/>
    <w:rsid w:val="001B5B7C"/>
    <w:rsid w:val="001C0B8D"/>
    <w:rsid w:val="001C1ECF"/>
    <w:rsid w:val="001C2A66"/>
    <w:rsid w:val="001C3F00"/>
    <w:rsid w:val="001C44FE"/>
    <w:rsid w:val="001D356C"/>
    <w:rsid w:val="001D4378"/>
    <w:rsid w:val="001D481A"/>
    <w:rsid w:val="001D5570"/>
    <w:rsid w:val="001D6B62"/>
    <w:rsid w:val="001D6BD5"/>
    <w:rsid w:val="001D6CEF"/>
    <w:rsid w:val="001D704C"/>
    <w:rsid w:val="001E0604"/>
    <w:rsid w:val="001E25D3"/>
    <w:rsid w:val="001E3C30"/>
    <w:rsid w:val="001E3DD9"/>
    <w:rsid w:val="001E4738"/>
    <w:rsid w:val="001E4FDF"/>
    <w:rsid w:val="001E539A"/>
    <w:rsid w:val="001E69D3"/>
    <w:rsid w:val="001E7488"/>
    <w:rsid w:val="001E7E27"/>
    <w:rsid w:val="001F2B1E"/>
    <w:rsid w:val="001F4D9F"/>
    <w:rsid w:val="001F66F6"/>
    <w:rsid w:val="00201B52"/>
    <w:rsid w:val="00203829"/>
    <w:rsid w:val="0020500B"/>
    <w:rsid w:val="002079E1"/>
    <w:rsid w:val="0021086B"/>
    <w:rsid w:val="00210CCA"/>
    <w:rsid w:val="0021388A"/>
    <w:rsid w:val="002144C1"/>
    <w:rsid w:val="0021471E"/>
    <w:rsid w:val="00221555"/>
    <w:rsid w:val="00224451"/>
    <w:rsid w:val="00224FDB"/>
    <w:rsid w:val="002273B3"/>
    <w:rsid w:val="00230166"/>
    <w:rsid w:val="002323FC"/>
    <w:rsid w:val="00232D6A"/>
    <w:rsid w:val="00233B1B"/>
    <w:rsid w:val="002346CC"/>
    <w:rsid w:val="00235B28"/>
    <w:rsid w:val="00242C3D"/>
    <w:rsid w:val="002431F7"/>
    <w:rsid w:val="002467B4"/>
    <w:rsid w:val="00250A84"/>
    <w:rsid w:val="002520F7"/>
    <w:rsid w:val="00254D4B"/>
    <w:rsid w:val="00262757"/>
    <w:rsid w:val="00262DE0"/>
    <w:rsid w:val="00265138"/>
    <w:rsid w:val="00266E5C"/>
    <w:rsid w:val="00267B37"/>
    <w:rsid w:val="002716C9"/>
    <w:rsid w:val="00272BB2"/>
    <w:rsid w:val="002742B5"/>
    <w:rsid w:val="00281189"/>
    <w:rsid w:val="00281C6D"/>
    <w:rsid w:val="00281D35"/>
    <w:rsid w:val="0028294B"/>
    <w:rsid w:val="00284C62"/>
    <w:rsid w:val="00290D87"/>
    <w:rsid w:val="00290F9C"/>
    <w:rsid w:val="00291826"/>
    <w:rsid w:val="0029347D"/>
    <w:rsid w:val="00293A27"/>
    <w:rsid w:val="002959CE"/>
    <w:rsid w:val="00295A61"/>
    <w:rsid w:val="00295B95"/>
    <w:rsid w:val="00295DD4"/>
    <w:rsid w:val="00297249"/>
    <w:rsid w:val="0029767A"/>
    <w:rsid w:val="002A170B"/>
    <w:rsid w:val="002A2C40"/>
    <w:rsid w:val="002A5A31"/>
    <w:rsid w:val="002A63AB"/>
    <w:rsid w:val="002B2645"/>
    <w:rsid w:val="002B35B8"/>
    <w:rsid w:val="002B3942"/>
    <w:rsid w:val="002C26B9"/>
    <w:rsid w:val="002C3E1C"/>
    <w:rsid w:val="002C7915"/>
    <w:rsid w:val="002C798E"/>
    <w:rsid w:val="002D49DE"/>
    <w:rsid w:val="002D65FB"/>
    <w:rsid w:val="002E0661"/>
    <w:rsid w:val="002E319D"/>
    <w:rsid w:val="002E4413"/>
    <w:rsid w:val="002E67E0"/>
    <w:rsid w:val="002E6C90"/>
    <w:rsid w:val="002F1925"/>
    <w:rsid w:val="002F1E0A"/>
    <w:rsid w:val="002F4A9F"/>
    <w:rsid w:val="002F5046"/>
    <w:rsid w:val="002F618A"/>
    <w:rsid w:val="002F7C5D"/>
    <w:rsid w:val="003007E5"/>
    <w:rsid w:val="00301B69"/>
    <w:rsid w:val="003021C4"/>
    <w:rsid w:val="00303D0A"/>
    <w:rsid w:val="00305889"/>
    <w:rsid w:val="00307548"/>
    <w:rsid w:val="0031042A"/>
    <w:rsid w:val="00311162"/>
    <w:rsid w:val="00313321"/>
    <w:rsid w:val="003143F1"/>
    <w:rsid w:val="00320EC3"/>
    <w:rsid w:val="00321073"/>
    <w:rsid w:val="003235E2"/>
    <w:rsid w:val="00332442"/>
    <w:rsid w:val="00333283"/>
    <w:rsid w:val="0033385F"/>
    <w:rsid w:val="00333D06"/>
    <w:rsid w:val="0033515A"/>
    <w:rsid w:val="00340853"/>
    <w:rsid w:val="00344F65"/>
    <w:rsid w:val="00347F80"/>
    <w:rsid w:val="00354774"/>
    <w:rsid w:val="00356803"/>
    <w:rsid w:val="00362310"/>
    <w:rsid w:val="0036292A"/>
    <w:rsid w:val="003635CF"/>
    <w:rsid w:val="003637D8"/>
    <w:rsid w:val="0036452D"/>
    <w:rsid w:val="00365CB0"/>
    <w:rsid w:val="00366498"/>
    <w:rsid w:val="00371249"/>
    <w:rsid w:val="0037286F"/>
    <w:rsid w:val="00372B0B"/>
    <w:rsid w:val="00376D06"/>
    <w:rsid w:val="003809A2"/>
    <w:rsid w:val="0039561D"/>
    <w:rsid w:val="003A0088"/>
    <w:rsid w:val="003A17DF"/>
    <w:rsid w:val="003A3312"/>
    <w:rsid w:val="003A4C18"/>
    <w:rsid w:val="003A4DD5"/>
    <w:rsid w:val="003A5E64"/>
    <w:rsid w:val="003A5F05"/>
    <w:rsid w:val="003A647A"/>
    <w:rsid w:val="003B24C4"/>
    <w:rsid w:val="003B40AC"/>
    <w:rsid w:val="003C206F"/>
    <w:rsid w:val="003C24F3"/>
    <w:rsid w:val="003C39C8"/>
    <w:rsid w:val="003C5EEE"/>
    <w:rsid w:val="003C72E1"/>
    <w:rsid w:val="003D0D2F"/>
    <w:rsid w:val="003D1CDB"/>
    <w:rsid w:val="003D2E78"/>
    <w:rsid w:val="003D39E0"/>
    <w:rsid w:val="003D615B"/>
    <w:rsid w:val="003E49D5"/>
    <w:rsid w:val="003E7C32"/>
    <w:rsid w:val="003F0EAB"/>
    <w:rsid w:val="003F1259"/>
    <w:rsid w:val="003F2697"/>
    <w:rsid w:val="003F597D"/>
    <w:rsid w:val="00406258"/>
    <w:rsid w:val="00410C7C"/>
    <w:rsid w:val="00412BF2"/>
    <w:rsid w:val="00415944"/>
    <w:rsid w:val="00416993"/>
    <w:rsid w:val="0041722B"/>
    <w:rsid w:val="00423B23"/>
    <w:rsid w:val="00423C54"/>
    <w:rsid w:val="004351FB"/>
    <w:rsid w:val="00435436"/>
    <w:rsid w:val="004407F8"/>
    <w:rsid w:val="004415F7"/>
    <w:rsid w:val="004427B2"/>
    <w:rsid w:val="00442C8B"/>
    <w:rsid w:val="004454F9"/>
    <w:rsid w:val="0044743E"/>
    <w:rsid w:val="00447B0D"/>
    <w:rsid w:val="00447C40"/>
    <w:rsid w:val="0045097D"/>
    <w:rsid w:val="00451C99"/>
    <w:rsid w:val="0045336F"/>
    <w:rsid w:val="00457457"/>
    <w:rsid w:val="004605CC"/>
    <w:rsid w:val="00461653"/>
    <w:rsid w:val="004617E3"/>
    <w:rsid w:val="00461F2E"/>
    <w:rsid w:val="0046541D"/>
    <w:rsid w:val="0046590A"/>
    <w:rsid w:val="00465ABD"/>
    <w:rsid w:val="00466CD6"/>
    <w:rsid w:val="00470177"/>
    <w:rsid w:val="00470D1C"/>
    <w:rsid w:val="00472B16"/>
    <w:rsid w:val="004731FA"/>
    <w:rsid w:val="00476793"/>
    <w:rsid w:val="004806F8"/>
    <w:rsid w:val="004817C8"/>
    <w:rsid w:val="00484389"/>
    <w:rsid w:val="004848F3"/>
    <w:rsid w:val="00484C33"/>
    <w:rsid w:val="004903B2"/>
    <w:rsid w:val="0049063B"/>
    <w:rsid w:val="004911F0"/>
    <w:rsid w:val="00493A4B"/>
    <w:rsid w:val="00493CA5"/>
    <w:rsid w:val="004A2529"/>
    <w:rsid w:val="004A673A"/>
    <w:rsid w:val="004B10B5"/>
    <w:rsid w:val="004B5602"/>
    <w:rsid w:val="004B69BF"/>
    <w:rsid w:val="004B6A03"/>
    <w:rsid w:val="004C06DC"/>
    <w:rsid w:val="004C27F6"/>
    <w:rsid w:val="004C3787"/>
    <w:rsid w:val="004C3BCC"/>
    <w:rsid w:val="004C73A6"/>
    <w:rsid w:val="004C78FA"/>
    <w:rsid w:val="004C7AD9"/>
    <w:rsid w:val="004D0008"/>
    <w:rsid w:val="004D2F46"/>
    <w:rsid w:val="004D2F5D"/>
    <w:rsid w:val="004D32F3"/>
    <w:rsid w:val="004D331F"/>
    <w:rsid w:val="004D409A"/>
    <w:rsid w:val="004D7D25"/>
    <w:rsid w:val="004E0F1C"/>
    <w:rsid w:val="004E2543"/>
    <w:rsid w:val="004E3377"/>
    <w:rsid w:val="004E39FF"/>
    <w:rsid w:val="004E4127"/>
    <w:rsid w:val="004E44E4"/>
    <w:rsid w:val="004E59ED"/>
    <w:rsid w:val="004F067F"/>
    <w:rsid w:val="004F1117"/>
    <w:rsid w:val="004F159D"/>
    <w:rsid w:val="004F2500"/>
    <w:rsid w:val="004F2E81"/>
    <w:rsid w:val="004F3982"/>
    <w:rsid w:val="004F4D23"/>
    <w:rsid w:val="0050287B"/>
    <w:rsid w:val="0050419E"/>
    <w:rsid w:val="005056A3"/>
    <w:rsid w:val="00505745"/>
    <w:rsid w:val="00505AD9"/>
    <w:rsid w:val="00506B96"/>
    <w:rsid w:val="00506C6C"/>
    <w:rsid w:val="005101EF"/>
    <w:rsid w:val="005137C2"/>
    <w:rsid w:val="00516391"/>
    <w:rsid w:val="00522F30"/>
    <w:rsid w:val="00523B24"/>
    <w:rsid w:val="00524232"/>
    <w:rsid w:val="00531868"/>
    <w:rsid w:val="00532092"/>
    <w:rsid w:val="00533AE3"/>
    <w:rsid w:val="00534094"/>
    <w:rsid w:val="00534FDD"/>
    <w:rsid w:val="00536368"/>
    <w:rsid w:val="005409D2"/>
    <w:rsid w:val="00551135"/>
    <w:rsid w:val="0055260D"/>
    <w:rsid w:val="00553A27"/>
    <w:rsid w:val="005574BB"/>
    <w:rsid w:val="00560738"/>
    <w:rsid w:val="00560A48"/>
    <w:rsid w:val="00560C41"/>
    <w:rsid w:val="005613CC"/>
    <w:rsid w:val="005641F1"/>
    <w:rsid w:val="005645C4"/>
    <w:rsid w:val="00566C85"/>
    <w:rsid w:val="00574513"/>
    <w:rsid w:val="00574F12"/>
    <w:rsid w:val="00576ABF"/>
    <w:rsid w:val="0058021A"/>
    <w:rsid w:val="005807BB"/>
    <w:rsid w:val="0058162E"/>
    <w:rsid w:val="0058218B"/>
    <w:rsid w:val="00584F62"/>
    <w:rsid w:val="00585042"/>
    <w:rsid w:val="00586650"/>
    <w:rsid w:val="005866B4"/>
    <w:rsid w:val="00593961"/>
    <w:rsid w:val="005954FC"/>
    <w:rsid w:val="00597327"/>
    <w:rsid w:val="005A0027"/>
    <w:rsid w:val="005A02DB"/>
    <w:rsid w:val="005A2ED2"/>
    <w:rsid w:val="005A39C3"/>
    <w:rsid w:val="005A4070"/>
    <w:rsid w:val="005A576B"/>
    <w:rsid w:val="005A7188"/>
    <w:rsid w:val="005B0176"/>
    <w:rsid w:val="005B0A8A"/>
    <w:rsid w:val="005B15EA"/>
    <w:rsid w:val="005B236D"/>
    <w:rsid w:val="005B3A2A"/>
    <w:rsid w:val="005B47AC"/>
    <w:rsid w:val="005B66F1"/>
    <w:rsid w:val="005C5F39"/>
    <w:rsid w:val="005D036B"/>
    <w:rsid w:val="005D157E"/>
    <w:rsid w:val="005D2735"/>
    <w:rsid w:val="005D4717"/>
    <w:rsid w:val="005D7B06"/>
    <w:rsid w:val="005E1E00"/>
    <w:rsid w:val="005E2700"/>
    <w:rsid w:val="005E6293"/>
    <w:rsid w:val="005E7E7B"/>
    <w:rsid w:val="005F0120"/>
    <w:rsid w:val="005F0DDF"/>
    <w:rsid w:val="005F157B"/>
    <w:rsid w:val="005F6EDD"/>
    <w:rsid w:val="005F78FC"/>
    <w:rsid w:val="005F79A8"/>
    <w:rsid w:val="00601070"/>
    <w:rsid w:val="0060176A"/>
    <w:rsid w:val="00602555"/>
    <w:rsid w:val="00602CC8"/>
    <w:rsid w:val="0060615B"/>
    <w:rsid w:val="00606EE7"/>
    <w:rsid w:val="00607FA2"/>
    <w:rsid w:val="00610821"/>
    <w:rsid w:val="00610C0C"/>
    <w:rsid w:val="00611EE3"/>
    <w:rsid w:val="00612AFD"/>
    <w:rsid w:val="00613CA2"/>
    <w:rsid w:val="006142E3"/>
    <w:rsid w:val="006160CC"/>
    <w:rsid w:val="0061610C"/>
    <w:rsid w:val="00616333"/>
    <w:rsid w:val="0062159D"/>
    <w:rsid w:val="0063389E"/>
    <w:rsid w:val="006342AB"/>
    <w:rsid w:val="00634D6C"/>
    <w:rsid w:val="00637572"/>
    <w:rsid w:val="0064293B"/>
    <w:rsid w:val="006445CB"/>
    <w:rsid w:val="00647657"/>
    <w:rsid w:val="00647A91"/>
    <w:rsid w:val="00651576"/>
    <w:rsid w:val="00653E1E"/>
    <w:rsid w:val="006603F1"/>
    <w:rsid w:val="006615FB"/>
    <w:rsid w:val="00662D41"/>
    <w:rsid w:val="00662F2F"/>
    <w:rsid w:val="006662B0"/>
    <w:rsid w:val="00670BB2"/>
    <w:rsid w:val="00673295"/>
    <w:rsid w:val="006733DD"/>
    <w:rsid w:val="00674136"/>
    <w:rsid w:val="00674158"/>
    <w:rsid w:val="00676B45"/>
    <w:rsid w:val="006813C4"/>
    <w:rsid w:val="0068321E"/>
    <w:rsid w:val="0068336A"/>
    <w:rsid w:val="00684E25"/>
    <w:rsid w:val="00686C24"/>
    <w:rsid w:val="006870E6"/>
    <w:rsid w:val="0069568F"/>
    <w:rsid w:val="00695E0B"/>
    <w:rsid w:val="00696879"/>
    <w:rsid w:val="006A17CE"/>
    <w:rsid w:val="006A3B88"/>
    <w:rsid w:val="006A6C26"/>
    <w:rsid w:val="006A7501"/>
    <w:rsid w:val="006B1631"/>
    <w:rsid w:val="006B2B47"/>
    <w:rsid w:val="006B3A02"/>
    <w:rsid w:val="006B3A54"/>
    <w:rsid w:val="006B40FA"/>
    <w:rsid w:val="006B4355"/>
    <w:rsid w:val="006B4BC7"/>
    <w:rsid w:val="006B4DA5"/>
    <w:rsid w:val="006B698C"/>
    <w:rsid w:val="006B7BC1"/>
    <w:rsid w:val="006C0939"/>
    <w:rsid w:val="006C1290"/>
    <w:rsid w:val="006C4160"/>
    <w:rsid w:val="006C75C4"/>
    <w:rsid w:val="006D3C35"/>
    <w:rsid w:val="006D52A7"/>
    <w:rsid w:val="006D7CFE"/>
    <w:rsid w:val="006E100E"/>
    <w:rsid w:val="006E4BA7"/>
    <w:rsid w:val="006E5A56"/>
    <w:rsid w:val="006F0F87"/>
    <w:rsid w:val="006F1ABA"/>
    <w:rsid w:val="006F2770"/>
    <w:rsid w:val="006F2B65"/>
    <w:rsid w:val="006F67DC"/>
    <w:rsid w:val="00701048"/>
    <w:rsid w:val="00702E59"/>
    <w:rsid w:val="00704740"/>
    <w:rsid w:val="00705666"/>
    <w:rsid w:val="00706A69"/>
    <w:rsid w:val="0071170B"/>
    <w:rsid w:val="007118CB"/>
    <w:rsid w:val="00712693"/>
    <w:rsid w:val="00712ECC"/>
    <w:rsid w:val="0071315A"/>
    <w:rsid w:val="00715D7F"/>
    <w:rsid w:val="00720528"/>
    <w:rsid w:val="0072077A"/>
    <w:rsid w:val="00721785"/>
    <w:rsid w:val="007264C7"/>
    <w:rsid w:val="0072693E"/>
    <w:rsid w:val="00726E89"/>
    <w:rsid w:val="00727174"/>
    <w:rsid w:val="00727F2D"/>
    <w:rsid w:val="00730987"/>
    <w:rsid w:val="007347F6"/>
    <w:rsid w:val="00734A86"/>
    <w:rsid w:val="0073648E"/>
    <w:rsid w:val="00737C40"/>
    <w:rsid w:val="00737C71"/>
    <w:rsid w:val="00740115"/>
    <w:rsid w:val="007407F8"/>
    <w:rsid w:val="00741954"/>
    <w:rsid w:val="00742230"/>
    <w:rsid w:val="00743CC9"/>
    <w:rsid w:val="007453BF"/>
    <w:rsid w:val="0074767C"/>
    <w:rsid w:val="007542AD"/>
    <w:rsid w:val="00754982"/>
    <w:rsid w:val="00754F64"/>
    <w:rsid w:val="00756249"/>
    <w:rsid w:val="007606C9"/>
    <w:rsid w:val="00762AFA"/>
    <w:rsid w:val="0076302B"/>
    <w:rsid w:val="00763987"/>
    <w:rsid w:val="00764029"/>
    <w:rsid w:val="007669C4"/>
    <w:rsid w:val="00771DEF"/>
    <w:rsid w:val="007739CF"/>
    <w:rsid w:val="0077642F"/>
    <w:rsid w:val="00780D9B"/>
    <w:rsid w:val="00781B51"/>
    <w:rsid w:val="00782370"/>
    <w:rsid w:val="00783C73"/>
    <w:rsid w:val="00783FB1"/>
    <w:rsid w:val="0079241E"/>
    <w:rsid w:val="00795710"/>
    <w:rsid w:val="007A151E"/>
    <w:rsid w:val="007A3E29"/>
    <w:rsid w:val="007A48CA"/>
    <w:rsid w:val="007B10A8"/>
    <w:rsid w:val="007B4360"/>
    <w:rsid w:val="007B5969"/>
    <w:rsid w:val="007B69BA"/>
    <w:rsid w:val="007B7862"/>
    <w:rsid w:val="007B7BF1"/>
    <w:rsid w:val="007C02D4"/>
    <w:rsid w:val="007C0C87"/>
    <w:rsid w:val="007C2933"/>
    <w:rsid w:val="007C2A49"/>
    <w:rsid w:val="007C48CE"/>
    <w:rsid w:val="007C56D7"/>
    <w:rsid w:val="007C6137"/>
    <w:rsid w:val="007C6ECF"/>
    <w:rsid w:val="007D10F1"/>
    <w:rsid w:val="007D116E"/>
    <w:rsid w:val="007D2CED"/>
    <w:rsid w:val="007D5D9C"/>
    <w:rsid w:val="007D611F"/>
    <w:rsid w:val="007D6E5D"/>
    <w:rsid w:val="007E10A3"/>
    <w:rsid w:val="007E1182"/>
    <w:rsid w:val="007E2783"/>
    <w:rsid w:val="007E2DB6"/>
    <w:rsid w:val="007E3B88"/>
    <w:rsid w:val="007E3DA0"/>
    <w:rsid w:val="007E71C5"/>
    <w:rsid w:val="007F0FFF"/>
    <w:rsid w:val="007F1B4B"/>
    <w:rsid w:val="007F1F8E"/>
    <w:rsid w:val="007F2A75"/>
    <w:rsid w:val="007F576B"/>
    <w:rsid w:val="007F5A02"/>
    <w:rsid w:val="007F7F6A"/>
    <w:rsid w:val="00803344"/>
    <w:rsid w:val="008059D6"/>
    <w:rsid w:val="00806F79"/>
    <w:rsid w:val="00807F9F"/>
    <w:rsid w:val="00811129"/>
    <w:rsid w:val="00811671"/>
    <w:rsid w:val="00812EBD"/>
    <w:rsid w:val="008200AC"/>
    <w:rsid w:val="008224EF"/>
    <w:rsid w:val="00823093"/>
    <w:rsid w:val="008234D5"/>
    <w:rsid w:val="00824783"/>
    <w:rsid w:val="00826CE1"/>
    <w:rsid w:val="00827703"/>
    <w:rsid w:val="0083132A"/>
    <w:rsid w:val="00831BF7"/>
    <w:rsid w:val="00836E4B"/>
    <w:rsid w:val="008502A6"/>
    <w:rsid w:val="0085288B"/>
    <w:rsid w:val="00853F0D"/>
    <w:rsid w:val="00855AD6"/>
    <w:rsid w:val="00856A42"/>
    <w:rsid w:val="00860410"/>
    <w:rsid w:val="008604A7"/>
    <w:rsid w:val="00863B0A"/>
    <w:rsid w:val="0087612D"/>
    <w:rsid w:val="00877258"/>
    <w:rsid w:val="00880EE3"/>
    <w:rsid w:val="00884FA9"/>
    <w:rsid w:val="00885C8A"/>
    <w:rsid w:val="008907CB"/>
    <w:rsid w:val="008934B9"/>
    <w:rsid w:val="008937CC"/>
    <w:rsid w:val="00894A34"/>
    <w:rsid w:val="008970A7"/>
    <w:rsid w:val="008A1AC4"/>
    <w:rsid w:val="008A2854"/>
    <w:rsid w:val="008A3291"/>
    <w:rsid w:val="008A34C6"/>
    <w:rsid w:val="008A3583"/>
    <w:rsid w:val="008A4FB7"/>
    <w:rsid w:val="008B0477"/>
    <w:rsid w:val="008B0813"/>
    <w:rsid w:val="008B0DF3"/>
    <w:rsid w:val="008B1AAC"/>
    <w:rsid w:val="008B1B30"/>
    <w:rsid w:val="008B210A"/>
    <w:rsid w:val="008C008E"/>
    <w:rsid w:val="008C052D"/>
    <w:rsid w:val="008C6058"/>
    <w:rsid w:val="008C6D0C"/>
    <w:rsid w:val="008C7038"/>
    <w:rsid w:val="008D0731"/>
    <w:rsid w:val="008D1D1F"/>
    <w:rsid w:val="008D27E4"/>
    <w:rsid w:val="008D4AE0"/>
    <w:rsid w:val="008D56F5"/>
    <w:rsid w:val="008D6F75"/>
    <w:rsid w:val="008E0BEF"/>
    <w:rsid w:val="008E1D69"/>
    <w:rsid w:val="008E6BF0"/>
    <w:rsid w:val="008E6ECE"/>
    <w:rsid w:val="008F0ADC"/>
    <w:rsid w:val="008F12AC"/>
    <w:rsid w:val="008F40B3"/>
    <w:rsid w:val="008F4535"/>
    <w:rsid w:val="008F4EE1"/>
    <w:rsid w:val="008F712C"/>
    <w:rsid w:val="009012DC"/>
    <w:rsid w:val="00902EC7"/>
    <w:rsid w:val="009036C1"/>
    <w:rsid w:val="00904080"/>
    <w:rsid w:val="00904FA2"/>
    <w:rsid w:val="00905435"/>
    <w:rsid w:val="00905DBA"/>
    <w:rsid w:val="00906B2F"/>
    <w:rsid w:val="0091005C"/>
    <w:rsid w:val="0091019E"/>
    <w:rsid w:val="0091234B"/>
    <w:rsid w:val="009129F4"/>
    <w:rsid w:val="00913FCF"/>
    <w:rsid w:val="009159F0"/>
    <w:rsid w:val="009166E7"/>
    <w:rsid w:val="009206C3"/>
    <w:rsid w:val="00921703"/>
    <w:rsid w:val="00924C4C"/>
    <w:rsid w:val="009253BD"/>
    <w:rsid w:val="009259DB"/>
    <w:rsid w:val="009360FC"/>
    <w:rsid w:val="00936DA2"/>
    <w:rsid w:val="0094120F"/>
    <w:rsid w:val="009452DC"/>
    <w:rsid w:val="00945FC9"/>
    <w:rsid w:val="00947392"/>
    <w:rsid w:val="009523B3"/>
    <w:rsid w:val="0095288F"/>
    <w:rsid w:val="0095574A"/>
    <w:rsid w:val="00955F0E"/>
    <w:rsid w:val="0095682E"/>
    <w:rsid w:val="00960A30"/>
    <w:rsid w:val="00960DD9"/>
    <w:rsid w:val="00961706"/>
    <w:rsid w:val="00961DC8"/>
    <w:rsid w:val="009627BD"/>
    <w:rsid w:val="00962EC4"/>
    <w:rsid w:val="00967709"/>
    <w:rsid w:val="00970D28"/>
    <w:rsid w:val="00972486"/>
    <w:rsid w:val="00972BC3"/>
    <w:rsid w:val="009732E5"/>
    <w:rsid w:val="009737DA"/>
    <w:rsid w:val="00980780"/>
    <w:rsid w:val="00983E92"/>
    <w:rsid w:val="00984648"/>
    <w:rsid w:val="0098513E"/>
    <w:rsid w:val="009852D4"/>
    <w:rsid w:val="00986701"/>
    <w:rsid w:val="00991870"/>
    <w:rsid w:val="00994111"/>
    <w:rsid w:val="00995B41"/>
    <w:rsid w:val="009973D1"/>
    <w:rsid w:val="009A23F6"/>
    <w:rsid w:val="009A28C4"/>
    <w:rsid w:val="009A2AEA"/>
    <w:rsid w:val="009A3EA1"/>
    <w:rsid w:val="009A57B5"/>
    <w:rsid w:val="009A6AE7"/>
    <w:rsid w:val="009B040A"/>
    <w:rsid w:val="009B1323"/>
    <w:rsid w:val="009B3331"/>
    <w:rsid w:val="009B358C"/>
    <w:rsid w:val="009B677E"/>
    <w:rsid w:val="009B6D23"/>
    <w:rsid w:val="009C0382"/>
    <w:rsid w:val="009C084D"/>
    <w:rsid w:val="009C1380"/>
    <w:rsid w:val="009C65D7"/>
    <w:rsid w:val="009C6707"/>
    <w:rsid w:val="009D2ABA"/>
    <w:rsid w:val="009D748F"/>
    <w:rsid w:val="009D76AA"/>
    <w:rsid w:val="009E3D17"/>
    <w:rsid w:val="009E5E0B"/>
    <w:rsid w:val="009E74BD"/>
    <w:rsid w:val="009F054B"/>
    <w:rsid w:val="009F1838"/>
    <w:rsid w:val="009F217B"/>
    <w:rsid w:val="009F4204"/>
    <w:rsid w:val="009F6676"/>
    <w:rsid w:val="009F78B4"/>
    <w:rsid w:val="009F7DEA"/>
    <w:rsid w:val="00A02ABD"/>
    <w:rsid w:val="00A03436"/>
    <w:rsid w:val="00A0471C"/>
    <w:rsid w:val="00A0478B"/>
    <w:rsid w:val="00A0501A"/>
    <w:rsid w:val="00A05666"/>
    <w:rsid w:val="00A05B43"/>
    <w:rsid w:val="00A12625"/>
    <w:rsid w:val="00A14988"/>
    <w:rsid w:val="00A159AE"/>
    <w:rsid w:val="00A1669D"/>
    <w:rsid w:val="00A178DE"/>
    <w:rsid w:val="00A17C4D"/>
    <w:rsid w:val="00A2140C"/>
    <w:rsid w:val="00A24958"/>
    <w:rsid w:val="00A25239"/>
    <w:rsid w:val="00A26144"/>
    <w:rsid w:val="00A26B27"/>
    <w:rsid w:val="00A342B5"/>
    <w:rsid w:val="00A350FA"/>
    <w:rsid w:val="00A351D6"/>
    <w:rsid w:val="00A35AEC"/>
    <w:rsid w:val="00A35E26"/>
    <w:rsid w:val="00A40950"/>
    <w:rsid w:val="00A41127"/>
    <w:rsid w:val="00A41236"/>
    <w:rsid w:val="00A436BF"/>
    <w:rsid w:val="00A45939"/>
    <w:rsid w:val="00A50210"/>
    <w:rsid w:val="00A5144E"/>
    <w:rsid w:val="00A5293E"/>
    <w:rsid w:val="00A53836"/>
    <w:rsid w:val="00A53F87"/>
    <w:rsid w:val="00A5618A"/>
    <w:rsid w:val="00A566D8"/>
    <w:rsid w:val="00A601D8"/>
    <w:rsid w:val="00A62F7A"/>
    <w:rsid w:val="00A6365D"/>
    <w:rsid w:val="00A6472F"/>
    <w:rsid w:val="00A648AD"/>
    <w:rsid w:val="00A741AF"/>
    <w:rsid w:val="00A84B3B"/>
    <w:rsid w:val="00A85B92"/>
    <w:rsid w:val="00A85C03"/>
    <w:rsid w:val="00A86B0D"/>
    <w:rsid w:val="00A87C13"/>
    <w:rsid w:val="00A93423"/>
    <w:rsid w:val="00A94ACD"/>
    <w:rsid w:val="00A9594F"/>
    <w:rsid w:val="00A9616D"/>
    <w:rsid w:val="00AA073C"/>
    <w:rsid w:val="00AA0742"/>
    <w:rsid w:val="00AA1182"/>
    <w:rsid w:val="00AA2CAE"/>
    <w:rsid w:val="00AA3C81"/>
    <w:rsid w:val="00AB0DEB"/>
    <w:rsid w:val="00AB358B"/>
    <w:rsid w:val="00AB362F"/>
    <w:rsid w:val="00AB370A"/>
    <w:rsid w:val="00AB392A"/>
    <w:rsid w:val="00AB6B69"/>
    <w:rsid w:val="00AC0E78"/>
    <w:rsid w:val="00AC1E6D"/>
    <w:rsid w:val="00AC1F73"/>
    <w:rsid w:val="00AC48E1"/>
    <w:rsid w:val="00AC555A"/>
    <w:rsid w:val="00AC5F8B"/>
    <w:rsid w:val="00AC67A2"/>
    <w:rsid w:val="00AD0C4A"/>
    <w:rsid w:val="00AD0D08"/>
    <w:rsid w:val="00AD1C5D"/>
    <w:rsid w:val="00AD41A1"/>
    <w:rsid w:val="00AD54E8"/>
    <w:rsid w:val="00AD6D28"/>
    <w:rsid w:val="00AD6DD6"/>
    <w:rsid w:val="00AF1F9A"/>
    <w:rsid w:val="00AF5B67"/>
    <w:rsid w:val="00B0090C"/>
    <w:rsid w:val="00B0252F"/>
    <w:rsid w:val="00B03716"/>
    <w:rsid w:val="00B07176"/>
    <w:rsid w:val="00B0789A"/>
    <w:rsid w:val="00B1137A"/>
    <w:rsid w:val="00B13DD9"/>
    <w:rsid w:val="00B165CB"/>
    <w:rsid w:val="00B1722C"/>
    <w:rsid w:val="00B305D1"/>
    <w:rsid w:val="00B30CF7"/>
    <w:rsid w:val="00B314C1"/>
    <w:rsid w:val="00B322DE"/>
    <w:rsid w:val="00B3379C"/>
    <w:rsid w:val="00B33A64"/>
    <w:rsid w:val="00B34738"/>
    <w:rsid w:val="00B42A74"/>
    <w:rsid w:val="00B453B0"/>
    <w:rsid w:val="00B53436"/>
    <w:rsid w:val="00B53D18"/>
    <w:rsid w:val="00B62E44"/>
    <w:rsid w:val="00B633DE"/>
    <w:rsid w:val="00B65F1F"/>
    <w:rsid w:val="00B6641D"/>
    <w:rsid w:val="00B74931"/>
    <w:rsid w:val="00B77F85"/>
    <w:rsid w:val="00B800BA"/>
    <w:rsid w:val="00B81D5E"/>
    <w:rsid w:val="00B83DE3"/>
    <w:rsid w:val="00B92447"/>
    <w:rsid w:val="00B93265"/>
    <w:rsid w:val="00B946F2"/>
    <w:rsid w:val="00B96860"/>
    <w:rsid w:val="00BA0C44"/>
    <w:rsid w:val="00BA47C9"/>
    <w:rsid w:val="00BA5C6D"/>
    <w:rsid w:val="00BB00F5"/>
    <w:rsid w:val="00BB2996"/>
    <w:rsid w:val="00BB5BC9"/>
    <w:rsid w:val="00BB5CD1"/>
    <w:rsid w:val="00BB62FB"/>
    <w:rsid w:val="00BC0D08"/>
    <w:rsid w:val="00BC3518"/>
    <w:rsid w:val="00BC6378"/>
    <w:rsid w:val="00BD0B97"/>
    <w:rsid w:val="00BD3968"/>
    <w:rsid w:val="00BD5409"/>
    <w:rsid w:val="00BD59DF"/>
    <w:rsid w:val="00BD7C91"/>
    <w:rsid w:val="00BE1811"/>
    <w:rsid w:val="00BE69F3"/>
    <w:rsid w:val="00BE7D43"/>
    <w:rsid w:val="00BF7A98"/>
    <w:rsid w:val="00BF7C11"/>
    <w:rsid w:val="00C00958"/>
    <w:rsid w:val="00C01ADE"/>
    <w:rsid w:val="00C0365C"/>
    <w:rsid w:val="00C04513"/>
    <w:rsid w:val="00C059E6"/>
    <w:rsid w:val="00C07F1F"/>
    <w:rsid w:val="00C11104"/>
    <w:rsid w:val="00C126D8"/>
    <w:rsid w:val="00C131BB"/>
    <w:rsid w:val="00C140A6"/>
    <w:rsid w:val="00C15DEA"/>
    <w:rsid w:val="00C168DB"/>
    <w:rsid w:val="00C20C96"/>
    <w:rsid w:val="00C222B1"/>
    <w:rsid w:val="00C227B7"/>
    <w:rsid w:val="00C23B47"/>
    <w:rsid w:val="00C248C6"/>
    <w:rsid w:val="00C24B7F"/>
    <w:rsid w:val="00C277D3"/>
    <w:rsid w:val="00C309A5"/>
    <w:rsid w:val="00C342C9"/>
    <w:rsid w:val="00C3514A"/>
    <w:rsid w:val="00C42575"/>
    <w:rsid w:val="00C52BC2"/>
    <w:rsid w:val="00C52E31"/>
    <w:rsid w:val="00C53DA4"/>
    <w:rsid w:val="00C57AB0"/>
    <w:rsid w:val="00C57D3A"/>
    <w:rsid w:val="00C61668"/>
    <w:rsid w:val="00C641E4"/>
    <w:rsid w:val="00C65370"/>
    <w:rsid w:val="00C6725C"/>
    <w:rsid w:val="00C72833"/>
    <w:rsid w:val="00C8010E"/>
    <w:rsid w:val="00C804A1"/>
    <w:rsid w:val="00C813B4"/>
    <w:rsid w:val="00C81918"/>
    <w:rsid w:val="00C841CD"/>
    <w:rsid w:val="00C841E6"/>
    <w:rsid w:val="00C84702"/>
    <w:rsid w:val="00C861FE"/>
    <w:rsid w:val="00C9306C"/>
    <w:rsid w:val="00C97CD8"/>
    <w:rsid w:val="00CA051D"/>
    <w:rsid w:val="00CA0FF1"/>
    <w:rsid w:val="00CA1965"/>
    <w:rsid w:val="00CA2FAD"/>
    <w:rsid w:val="00CA3D6E"/>
    <w:rsid w:val="00CA4A1E"/>
    <w:rsid w:val="00CA5651"/>
    <w:rsid w:val="00CA568C"/>
    <w:rsid w:val="00CA6D11"/>
    <w:rsid w:val="00CB28B6"/>
    <w:rsid w:val="00CB2F48"/>
    <w:rsid w:val="00CB39B7"/>
    <w:rsid w:val="00CB3E13"/>
    <w:rsid w:val="00CB5712"/>
    <w:rsid w:val="00CC4D0B"/>
    <w:rsid w:val="00CC6193"/>
    <w:rsid w:val="00CD0350"/>
    <w:rsid w:val="00CD35CA"/>
    <w:rsid w:val="00CD65E6"/>
    <w:rsid w:val="00CE2291"/>
    <w:rsid w:val="00CF5D61"/>
    <w:rsid w:val="00CF7C73"/>
    <w:rsid w:val="00D0094C"/>
    <w:rsid w:val="00D00F68"/>
    <w:rsid w:val="00D019A0"/>
    <w:rsid w:val="00D059B5"/>
    <w:rsid w:val="00D0635B"/>
    <w:rsid w:val="00D06955"/>
    <w:rsid w:val="00D06FCF"/>
    <w:rsid w:val="00D11066"/>
    <w:rsid w:val="00D13994"/>
    <w:rsid w:val="00D169B0"/>
    <w:rsid w:val="00D17110"/>
    <w:rsid w:val="00D17546"/>
    <w:rsid w:val="00D24350"/>
    <w:rsid w:val="00D3118E"/>
    <w:rsid w:val="00D32171"/>
    <w:rsid w:val="00D34E52"/>
    <w:rsid w:val="00D37AEF"/>
    <w:rsid w:val="00D42CF2"/>
    <w:rsid w:val="00D44177"/>
    <w:rsid w:val="00D44928"/>
    <w:rsid w:val="00D45C9D"/>
    <w:rsid w:val="00D52C35"/>
    <w:rsid w:val="00D566BE"/>
    <w:rsid w:val="00D56FCF"/>
    <w:rsid w:val="00D625E1"/>
    <w:rsid w:val="00D63CEE"/>
    <w:rsid w:val="00D641BF"/>
    <w:rsid w:val="00D64AFA"/>
    <w:rsid w:val="00D66711"/>
    <w:rsid w:val="00D66A20"/>
    <w:rsid w:val="00D76D99"/>
    <w:rsid w:val="00D80231"/>
    <w:rsid w:val="00D808DD"/>
    <w:rsid w:val="00D80A9F"/>
    <w:rsid w:val="00D872FB"/>
    <w:rsid w:val="00D92B61"/>
    <w:rsid w:val="00D97695"/>
    <w:rsid w:val="00D9795D"/>
    <w:rsid w:val="00D9798D"/>
    <w:rsid w:val="00DA111E"/>
    <w:rsid w:val="00DA11B2"/>
    <w:rsid w:val="00DA1CBE"/>
    <w:rsid w:val="00DA1D94"/>
    <w:rsid w:val="00DA2E74"/>
    <w:rsid w:val="00DA336C"/>
    <w:rsid w:val="00DA6ADA"/>
    <w:rsid w:val="00DB1491"/>
    <w:rsid w:val="00DB23C0"/>
    <w:rsid w:val="00DB5FBF"/>
    <w:rsid w:val="00DB780D"/>
    <w:rsid w:val="00DC05B3"/>
    <w:rsid w:val="00DC062B"/>
    <w:rsid w:val="00DC0A22"/>
    <w:rsid w:val="00DC1C97"/>
    <w:rsid w:val="00DC4E8F"/>
    <w:rsid w:val="00DD0E7F"/>
    <w:rsid w:val="00DD33D3"/>
    <w:rsid w:val="00DD33D8"/>
    <w:rsid w:val="00DD436A"/>
    <w:rsid w:val="00DD4E8A"/>
    <w:rsid w:val="00DD7394"/>
    <w:rsid w:val="00DD79B7"/>
    <w:rsid w:val="00DD7F1A"/>
    <w:rsid w:val="00DE2456"/>
    <w:rsid w:val="00DE29E4"/>
    <w:rsid w:val="00DE4042"/>
    <w:rsid w:val="00DF0BB3"/>
    <w:rsid w:val="00DF34F2"/>
    <w:rsid w:val="00DF440A"/>
    <w:rsid w:val="00DF4783"/>
    <w:rsid w:val="00E02869"/>
    <w:rsid w:val="00E0289E"/>
    <w:rsid w:val="00E05DA3"/>
    <w:rsid w:val="00E065FB"/>
    <w:rsid w:val="00E07B4A"/>
    <w:rsid w:val="00E10017"/>
    <w:rsid w:val="00E15C45"/>
    <w:rsid w:val="00E1750A"/>
    <w:rsid w:val="00E210F9"/>
    <w:rsid w:val="00E21224"/>
    <w:rsid w:val="00E230E5"/>
    <w:rsid w:val="00E232AA"/>
    <w:rsid w:val="00E24B49"/>
    <w:rsid w:val="00E25301"/>
    <w:rsid w:val="00E258D9"/>
    <w:rsid w:val="00E30523"/>
    <w:rsid w:val="00E3323C"/>
    <w:rsid w:val="00E34226"/>
    <w:rsid w:val="00E36309"/>
    <w:rsid w:val="00E3671D"/>
    <w:rsid w:val="00E371BB"/>
    <w:rsid w:val="00E4133A"/>
    <w:rsid w:val="00E4316E"/>
    <w:rsid w:val="00E4553B"/>
    <w:rsid w:val="00E4715A"/>
    <w:rsid w:val="00E47675"/>
    <w:rsid w:val="00E47979"/>
    <w:rsid w:val="00E51914"/>
    <w:rsid w:val="00E52101"/>
    <w:rsid w:val="00E5323C"/>
    <w:rsid w:val="00E576CF"/>
    <w:rsid w:val="00E63AD3"/>
    <w:rsid w:val="00E67D3B"/>
    <w:rsid w:val="00E71797"/>
    <w:rsid w:val="00E731D4"/>
    <w:rsid w:val="00E73250"/>
    <w:rsid w:val="00E74D1A"/>
    <w:rsid w:val="00E813BA"/>
    <w:rsid w:val="00E814CC"/>
    <w:rsid w:val="00E82CB0"/>
    <w:rsid w:val="00E87144"/>
    <w:rsid w:val="00E87BE7"/>
    <w:rsid w:val="00E92470"/>
    <w:rsid w:val="00E93213"/>
    <w:rsid w:val="00E93247"/>
    <w:rsid w:val="00E96882"/>
    <w:rsid w:val="00E96D98"/>
    <w:rsid w:val="00EA2042"/>
    <w:rsid w:val="00EA3149"/>
    <w:rsid w:val="00EA3B19"/>
    <w:rsid w:val="00EA3C90"/>
    <w:rsid w:val="00EA4732"/>
    <w:rsid w:val="00EA4E75"/>
    <w:rsid w:val="00EA5173"/>
    <w:rsid w:val="00EA5EEC"/>
    <w:rsid w:val="00EA7BF0"/>
    <w:rsid w:val="00EB0675"/>
    <w:rsid w:val="00EB0F13"/>
    <w:rsid w:val="00EB1179"/>
    <w:rsid w:val="00EB64B5"/>
    <w:rsid w:val="00EB6A64"/>
    <w:rsid w:val="00EC4917"/>
    <w:rsid w:val="00EC51EE"/>
    <w:rsid w:val="00EC5B8F"/>
    <w:rsid w:val="00EC6D48"/>
    <w:rsid w:val="00ED00D5"/>
    <w:rsid w:val="00ED0AFC"/>
    <w:rsid w:val="00ED2A84"/>
    <w:rsid w:val="00ED353C"/>
    <w:rsid w:val="00ED3832"/>
    <w:rsid w:val="00ED3F8D"/>
    <w:rsid w:val="00ED4BB5"/>
    <w:rsid w:val="00ED587F"/>
    <w:rsid w:val="00ED6D82"/>
    <w:rsid w:val="00ED7A54"/>
    <w:rsid w:val="00EE1908"/>
    <w:rsid w:val="00EE26A8"/>
    <w:rsid w:val="00EE2BFB"/>
    <w:rsid w:val="00EE311D"/>
    <w:rsid w:val="00EE33DB"/>
    <w:rsid w:val="00EE477E"/>
    <w:rsid w:val="00EE6DE6"/>
    <w:rsid w:val="00EF1E23"/>
    <w:rsid w:val="00EF5402"/>
    <w:rsid w:val="00F03FE9"/>
    <w:rsid w:val="00F05733"/>
    <w:rsid w:val="00F0613E"/>
    <w:rsid w:val="00F06481"/>
    <w:rsid w:val="00F10670"/>
    <w:rsid w:val="00F1138A"/>
    <w:rsid w:val="00F13541"/>
    <w:rsid w:val="00F15EA3"/>
    <w:rsid w:val="00F2096B"/>
    <w:rsid w:val="00F22624"/>
    <w:rsid w:val="00F3033A"/>
    <w:rsid w:val="00F30C6E"/>
    <w:rsid w:val="00F3483A"/>
    <w:rsid w:val="00F3637A"/>
    <w:rsid w:val="00F37812"/>
    <w:rsid w:val="00F37A16"/>
    <w:rsid w:val="00F401C4"/>
    <w:rsid w:val="00F40ABC"/>
    <w:rsid w:val="00F40B96"/>
    <w:rsid w:val="00F41232"/>
    <w:rsid w:val="00F4217C"/>
    <w:rsid w:val="00F45C1A"/>
    <w:rsid w:val="00F46400"/>
    <w:rsid w:val="00F46F52"/>
    <w:rsid w:val="00F5003A"/>
    <w:rsid w:val="00F504B2"/>
    <w:rsid w:val="00F523A2"/>
    <w:rsid w:val="00F54D40"/>
    <w:rsid w:val="00F558AB"/>
    <w:rsid w:val="00F55934"/>
    <w:rsid w:val="00F5748C"/>
    <w:rsid w:val="00F60E06"/>
    <w:rsid w:val="00F61F3D"/>
    <w:rsid w:val="00F641D7"/>
    <w:rsid w:val="00F66321"/>
    <w:rsid w:val="00F76ABB"/>
    <w:rsid w:val="00F76DC8"/>
    <w:rsid w:val="00F77053"/>
    <w:rsid w:val="00F77DC2"/>
    <w:rsid w:val="00F818B5"/>
    <w:rsid w:val="00F81E7F"/>
    <w:rsid w:val="00F82238"/>
    <w:rsid w:val="00F82B47"/>
    <w:rsid w:val="00F85D64"/>
    <w:rsid w:val="00F90A54"/>
    <w:rsid w:val="00F90D33"/>
    <w:rsid w:val="00F92D51"/>
    <w:rsid w:val="00F94CFF"/>
    <w:rsid w:val="00FA2BC3"/>
    <w:rsid w:val="00FA31DC"/>
    <w:rsid w:val="00FA3F70"/>
    <w:rsid w:val="00FB1829"/>
    <w:rsid w:val="00FB19E2"/>
    <w:rsid w:val="00FB490B"/>
    <w:rsid w:val="00FB5F11"/>
    <w:rsid w:val="00FB6156"/>
    <w:rsid w:val="00FB6AD7"/>
    <w:rsid w:val="00FB7121"/>
    <w:rsid w:val="00FC367E"/>
    <w:rsid w:val="00FC3748"/>
    <w:rsid w:val="00FD719E"/>
    <w:rsid w:val="00FD7C47"/>
    <w:rsid w:val="00FE0A9C"/>
    <w:rsid w:val="00FE17D0"/>
    <w:rsid w:val="00FE5481"/>
    <w:rsid w:val="00FE7000"/>
    <w:rsid w:val="00FF1681"/>
    <w:rsid w:val="00FF1DE6"/>
    <w:rsid w:val="00FF2463"/>
    <w:rsid w:val="00FF416D"/>
    <w:rsid w:val="00FF52BD"/>
    <w:rsid w:val="00FF5FC3"/>
    <w:rsid w:val="00FF697F"/>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B6B9C1"/>
  <w15:docId w15:val="{979DBF67-BE69-4663-A9C9-9ED7345F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8FA"/>
    <w:rPr>
      <w:rFonts w:ascii="Tahoma" w:hAnsi="Tahoma" w:cs="Tahoma"/>
      <w:sz w:val="16"/>
      <w:szCs w:val="16"/>
    </w:rPr>
  </w:style>
  <w:style w:type="character" w:styleId="PlaceholderText">
    <w:name w:val="Placeholder Text"/>
    <w:basedOn w:val="DefaultParagraphFont"/>
    <w:uiPriority w:val="99"/>
    <w:semiHidden/>
    <w:rsid w:val="00B81D5E"/>
    <w:rPr>
      <w:color w:val="808080"/>
    </w:rPr>
  </w:style>
  <w:style w:type="character" w:styleId="CommentReference">
    <w:name w:val="annotation reference"/>
    <w:basedOn w:val="DefaultParagraphFont"/>
    <w:uiPriority w:val="99"/>
    <w:semiHidden/>
    <w:unhideWhenUsed/>
    <w:rsid w:val="00D80A9F"/>
    <w:rPr>
      <w:sz w:val="16"/>
      <w:szCs w:val="16"/>
    </w:rPr>
  </w:style>
  <w:style w:type="paragraph" w:styleId="CommentText">
    <w:name w:val="annotation text"/>
    <w:basedOn w:val="Normal"/>
    <w:link w:val="CommentTextChar"/>
    <w:uiPriority w:val="99"/>
    <w:semiHidden/>
    <w:unhideWhenUsed/>
    <w:rsid w:val="00D80A9F"/>
    <w:pPr>
      <w:spacing w:line="240" w:lineRule="auto"/>
    </w:pPr>
    <w:rPr>
      <w:sz w:val="20"/>
      <w:szCs w:val="20"/>
    </w:rPr>
  </w:style>
  <w:style w:type="character" w:customStyle="1" w:styleId="CommentTextChar">
    <w:name w:val="Comment Text Char"/>
    <w:basedOn w:val="DefaultParagraphFont"/>
    <w:link w:val="CommentText"/>
    <w:uiPriority w:val="99"/>
    <w:semiHidden/>
    <w:rsid w:val="00D80A9F"/>
    <w:rPr>
      <w:sz w:val="20"/>
      <w:szCs w:val="20"/>
    </w:rPr>
  </w:style>
  <w:style w:type="paragraph" w:styleId="CommentSubject">
    <w:name w:val="annotation subject"/>
    <w:basedOn w:val="CommentText"/>
    <w:next w:val="CommentText"/>
    <w:link w:val="CommentSubjectChar"/>
    <w:uiPriority w:val="99"/>
    <w:semiHidden/>
    <w:unhideWhenUsed/>
    <w:rsid w:val="00D80A9F"/>
    <w:rPr>
      <w:b/>
      <w:bCs/>
    </w:rPr>
  </w:style>
  <w:style w:type="character" w:customStyle="1" w:styleId="CommentSubjectChar">
    <w:name w:val="Comment Subject Char"/>
    <w:basedOn w:val="CommentTextChar"/>
    <w:link w:val="CommentSubject"/>
    <w:uiPriority w:val="99"/>
    <w:semiHidden/>
    <w:rsid w:val="00D80A9F"/>
    <w:rPr>
      <w:b/>
      <w:bCs/>
      <w:sz w:val="20"/>
      <w:szCs w:val="20"/>
    </w:rPr>
  </w:style>
  <w:style w:type="paragraph" w:styleId="ListParagraph">
    <w:name w:val="List Paragraph"/>
    <w:basedOn w:val="Normal"/>
    <w:uiPriority w:val="34"/>
    <w:qFormat/>
    <w:rsid w:val="00B305D1"/>
    <w:pPr>
      <w:ind w:left="720"/>
      <w:contextualSpacing/>
    </w:pPr>
  </w:style>
  <w:style w:type="paragraph" w:styleId="Header">
    <w:name w:val="header"/>
    <w:basedOn w:val="Normal"/>
    <w:link w:val="HeaderChar"/>
    <w:uiPriority w:val="99"/>
    <w:unhideWhenUsed/>
    <w:rsid w:val="00A64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72F"/>
  </w:style>
  <w:style w:type="paragraph" w:styleId="Footer">
    <w:name w:val="footer"/>
    <w:basedOn w:val="Normal"/>
    <w:link w:val="FooterChar"/>
    <w:uiPriority w:val="99"/>
    <w:unhideWhenUsed/>
    <w:rsid w:val="00A64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69815">
      <w:bodyDiv w:val="1"/>
      <w:marLeft w:val="0"/>
      <w:marRight w:val="0"/>
      <w:marTop w:val="0"/>
      <w:marBottom w:val="0"/>
      <w:divBdr>
        <w:top w:val="none" w:sz="0" w:space="0" w:color="auto"/>
        <w:left w:val="none" w:sz="0" w:space="0" w:color="auto"/>
        <w:bottom w:val="none" w:sz="0" w:space="0" w:color="auto"/>
        <w:right w:val="none" w:sz="0" w:space="0" w:color="auto"/>
      </w:divBdr>
    </w:div>
    <w:div w:id="790633590">
      <w:bodyDiv w:val="1"/>
      <w:marLeft w:val="0"/>
      <w:marRight w:val="0"/>
      <w:marTop w:val="0"/>
      <w:marBottom w:val="0"/>
      <w:divBdr>
        <w:top w:val="none" w:sz="0" w:space="0" w:color="auto"/>
        <w:left w:val="none" w:sz="0" w:space="0" w:color="auto"/>
        <w:bottom w:val="none" w:sz="0" w:space="0" w:color="auto"/>
        <w:right w:val="none" w:sz="0" w:space="0" w:color="auto"/>
      </w:divBdr>
    </w:div>
    <w:div w:id="1614820947">
      <w:bodyDiv w:val="1"/>
      <w:marLeft w:val="0"/>
      <w:marRight w:val="0"/>
      <w:marTop w:val="0"/>
      <w:marBottom w:val="0"/>
      <w:divBdr>
        <w:top w:val="none" w:sz="0" w:space="0" w:color="auto"/>
        <w:left w:val="none" w:sz="0" w:space="0" w:color="auto"/>
        <w:bottom w:val="none" w:sz="0" w:space="0" w:color="auto"/>
        <w:right w:val="none" w:sz="0" w:space="0" w:color="auto"/>
      </w:divBdr>
    </w:div>
    <w:div w:id="16927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att\Desktop\UW\Appraisal%20Review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45A5B0FEE1416FA5372911FB346FDC"/>
        <w:category>
          <w:name w:val="General"/>
          <w:gallery w:val="placeholder"/>
        </w:category>
        <w:types>
          <w:type w:val="bbPlcHdr"/>
        </w:types>
        <w:behaviors>
          <w:behavior w:val="content"/>
        </w:behaviors>
        <w:guid w:val="{1BF0AB00-A230-498B-8EB4-D29DC899DBF1}"/>
      </w:docPartPr>
      <w:docPartBody>
        <w:p w:rsidR="00690C26" w:rsidRDefault="007A1C92" w:rsidP="007A1C92">
          <w:pPr>
            <w:pStyle w:val="3445A5B0FEE1416FA5372911FB346FDC"/>
          </w:pPr>
          <w:r w:rsidRPr="00852D9A">
            <w:rPr>
              <w:rStyle w:val="PlaceholderText"/>
            </w:rPr>
            <w:t>Click here to enter text.</w:t>
          </w:r>
        </w:p>
      </w:docPartBody>
    </w:docPart>
    <w:docPart>
      <w:docPartPr>
        <w:name w:val="885A9B5CC18D42B69A514444C13C3EBB"/>
        <w:category>
          <w:name w:val="General"/>
          <w:gallery w:val="placeholder"/>
        </w:category>
        <w:types>
          <w:type w:val="bbPlcHdr"/>
        </w:types>
        <w:behaviors>
          <w:behavior w:val="content"/>
        </w:behaviors>
        <w:guid w:val="{52AAB1AD-3A12-43F0-BA92-D5F34025F8E0}"/>
      </w:docPartPr>
      <w:docPartBody>
        <w:p w:rsidR="00690C26" w:rsidRDefault="007A1C92" w:rsidP="007A1C92">
          <w:pPr>
            <w:pStyle w:val="885A9B5CC18D42B69A514444C13C3EBB"/>
          </w:pPr>
          <w:r w:rsidRPr="00852D9A">
            <w:rPr>
              <w:rStyle w:val="PlaceholderText"/>
            </w:rPr>
            <w:t>Click here to enter text.</w:t>
          </w:r>
        </w:p>
      </w:docPartBody>
    </w:docPart>
    <w:docPart>
      <w:docPartPr>
        <w:name w:val="D64CFA3A83184DDD875CBF62C62ECA4E"/>
        <w:category>
          <w:name w:val="General"/>
          <w:gallery w:val="placeholder"/>
        </w:category>
        <w:types>
          <w:type w:val="bbPlcHdr"/>
        </w:types>
        <w:behaviors>
          <w:behavior w:val="content"/>
        </w:behaviors>
        <w:guid w:val="{F04E2571-FD8E-430A-B61E-5BBB854819CD}"/>
      </w:docPartPr>
      <w:docPartBody>
        <w:p w:rsidR="00690C26" w:rsidRDefault="007A1C92" w:rsidP="007A1C92">
          <w:pPr>
            <w:pStyle w:val="D64CFA3A83184DDD875CBF62C62ECA4E"/>
          </w:pPr>
          <w:r w:rsidRPr="00E95FD2">
            <w:rPr>
              <w:rStyle w:val="PlaceholderText"/>
            </w:rPr>
            <w:t>Choose an item.</w:t>
          </w:r>
        </w:p>
      </w:docPartBody>
    </w:docPart>
    <w:docPart>
      <w:docPartPr>
        <w:name w:val="BF007A9ADE4B4D9E975384507CF55E56"/>
        <w:category>
          <w:name w:val="General"/>
          <w:gallery w:val="placeholder"/>
        </w:category>
        <w:types>
          <w:type w:val="bbPlcHdr"/>
        </w:types>
        <w:behaviors>
          <w:behavior w:val="content"/>
        </w:behaviors>
        <w:guid w:val="{12FF20D1-95D7-415A-B7EC-F661655EB021}"/>
      </w:docPartPr>
      <w:docPartBody>
        <w:p w:rsidR="00690C26" w:rsidRDefault="007A1C92" w:rsidP="007A1C92">
          <w:pPr>
            <w:pStyle w:val="BF007A9ADE4B4D9E975384507CF55E56"/>
          </w:pPr>
          <w:r w:rsidRPr="00852D9A">
            <w:rPr>
              <w:rStyle w:val="PlaceholderText"/>
            </w:rPr>
            <w:t>Click here to enter text.</w:t>
          </w:r>
        </w:p>
      </w:docPartBody>
    </w:docPart>
    <w:docPart>
      <w:docPartPr>
        <w:name w:val="073E69B783204205AF53D0674C787EE6"/>
        <w:category>
          <w:name w:val="General"/>
          <w:gallery w:val="placeholder"/>
        </w:category>
        <w:types>
          <w:type w:val="bbPlcHdr"/>
        </w:types>
        <w:behaviors>
          <w:behavior w:val="content"/>
        </w:behaviors>
        <w:guid w:val="{DC063852-D56D-4504-B1EE-C5E5DF32628E}"/>
      </w:docPartPr>
      <w:docPartBody>
        <w:p w:rsidR="00690C26" w:rsidRDefault="007A1C92" w:rsidP="007A1C92">
          <w:pPr>
            <w:pStyle w:val="073E69B783204205AF53D0674C787EE6"/>
          </w:pPr>
          <w:r w:rsidRPr="00E95FD2">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C3DAE62D-2075-4F85-91DC-1C2706C3926D}"/>
      </w:docPartPr>
      <w:docPartBody>
        <w:p w:rsidR="00DD5580" w:rsidRDefault="00DE799A">
          <w:r w:rsidRPr="0041215B">
            <w:rPr>
              <w:rStyle w:val="PlaceholderText"/>
            </w:rPr>
            <w:t>Choose an item.</w:t>
          </w:r>
        </w:p>
      </w:docPartBody>
    </w:docPart>
    <w:docPart>
      <w:docPartPr>
        <w:name w:val="3302B100F57E4B4480A059630CE1E2D3"/>
        <w:category>
          <w:name w:val="General"/>
          <w:gallery w:val="placeholder"/>
        </w:category>
        <w:types>
          <w:type w:val="bbPlcHdr"/>
        </w:types>
        <w:behaviors>
          <w:behavior w:val="content"/>
        </w:behaviors>
        <w:guid w:val="{89544C3D-6286-4BA0-95B5-EA3195FB2B87}"/>
      </w:docPartPr>
      <w:docPartBody>
        <w:p w:rsidR="00082111" w:rsidRDefault="00EB5F02" w:rsidP="00EB5F02">
          <w:pPr>
            <w:pStyle w:val="3302B100F57E4B4480A059630CE1E2D3"/>
          </w:pPr>
          <w:r w:rsidRPr="0041215B">
            <w:rPr>
              <w:rStyle w:val="PlaceholderText"/>
            </w:rPr>
            <w:t>Choose an item.</w:t>
          </w:r>
        </w:p>
      </w:docPartBody>
    </w:docPart>
    <w:docPart>
      <w:docPartPr>
        <w:name w:val="AD44A7876F894BE98049C935EA64DB94"/>
        <w:category>
          <w:name w:val="General"/>
          <w:gallery w:val="placeholder"/>
        </w:category>
        <w:types>
          <w:type w:val="bbPlcHdr"/>
        </w:types>
        <w:behaviors>
          <w:behavior w:val="content"/>
        </w:behaviors>
        <w:guid w:val="{2EEC144D-1B7F-4EA6-9E00-0DD1AA033E9A}"/>
      </w:docPartPr>
      <w:docPartBody>
        <w:p w:rsidR="00082111" w:rsidRDefault="00EB5F02" w:rsidP="00EB5F02">
          <w:pPr>
            <w:pStyle w:val="AD44A7876F894BE98049C935EA64DB94"/>
          </w:pPr>
          <w:r w:rsidRPr="00E95F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84"/>
    <w:rsid w:val="00032D02"/>
    <w:rsid w:val="000436E1"/>
    <w:rsid w:val="00082111"/>
    <w:rsid w:val="000A0110"/>
    <w:rsid w:val="001315DA"/>
    <w:rsid w:val="00143C38"/>
    <w:rsid w:val="001D04EA"/>
    <w:rsid w:val="00204D2C"/>
    <w:rsid w:val="00252A50"/>
    <w:rsid w:val="002625DF"/>
    <w:rsid w:val="002A4F3B"/>
    <w:rsid w:val="0033165D"/>
    <w:rsid w:val="003C268A"/>
    <w:rsid w:val="00400B23"/>
    <w:rsid w:val="004D2D57"/>
    <w:rsid w:val="0051523A"/>
    <w:rsid w:val="00534248"/>
    <w:rsid w:val="00550987"/>
    <w:rsid w:val="00663E3D"/>
    <w:rsid w:val="00690C26"/>
    <w:rsid w:val="006A027A"/>
    <w:rsid w:val="006C0F72"/>
    <w:rsid w:val="006F1005"/>
    <w:rsid w:val="00772A72"/>
    <w:rsid w:val="007900E3"/>
    <w:rsid w:val="007A1C92"/>
    <w:rsid w:val="007D3395"/>
    <w:rsid w:val="00811DBE"/>
    <w:rsid w:val="0085181B"/>
    <w:rsid w:val="008A595C"/>
    <w:rsid w:val="008D5E5A"/>
    <w:rsid w:val="008E50CE"/>
    <w:rsid w:val="00921D4E"/>
    <w:rsid w:val="00980C0B"/>
    <w:rsid w:val="00984079"/>
    <w:rsid w:val="009A5F16"/>
    <w:rsid w:val="009C06FF"/>
    <w:rsid w:val="009C3292"/>
    <w:rsid w:val="009D07CD"/>
    <w:rsid w:val="00A471ED"/>
    <w:rsid w:val="00AC64CE"/>
    <w:rsid w:val="00AE349B"/>
    <w:rsid w:val="00AE4856"/>
    <w:rsid w:val="00AE4DB2"/>
    <w:rsid w:val="00B14F48"/>
    <w:rsid w:val="00B4505E"/>
    <w:rsid w:val="00B62AB6"/>
    <w:rsid w:val="00C919AF"/>
    <w:rsid w:val="00D5352B"/>
    <w:rsid w:val="00D813B6"/>
    <w:rsid w:val="00D95184"/>
    <w:rsid w:val="00DA6505"/>
    <w:rsid w:val="00DD5580"/>
    <w:rsid w:val="00DE799A"/>
    <w:rsid w:val="00E102FD"/>
    <w:rsid w:val="00E22A62"/>
    <w:rsid w:val="00E32EEE"/>
    <w:rsid w:val="00E70245"/>
    <w:rsid w:val="00EB195D"/>
    <w:rsid w:val="00EB5F02"/>
    <w:rsid w:val="00ED68CF"/>
    <w:rsid w:val="00F11B02"/>
    <w:rsid w:val="00F154A7"/>
    <w:rsid w:val="00F2235E"/>
    <w:rsid w:val="00F37817"/>
    <w:rsid w:val="00F74002"/>
    <w:rsid w:val="00FB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F02"/>
    <w:rPr>
      <w:color w:val="808080"/>
    </w:rPr>
  </w:style>
  <w:style w:type="paragraph" w:customStyle="1" w:styleId="3445A5B0FEE1416FA5372911FB346FDC">
    <w:name w:val="3445A5B0FEE1416FA5372911FB346FDC"/>
    <w:rsid w:val="007A1C92"/>
  </w:style>
  <w:style w:type="paragraph" w:customStyle="1" w:styleId="A47D2DA1726749F89EF584BE406338FE">
    <w:name w:val="A47D2DA1726749F89EF584BE406338FE"/>
    <w:rsid w:val="007A1C92"/>
  </w:style>
  <w:style w:type="paragraph" w:customStyle="1" w:styleId="885A9B5CC18D42B69A514444C13C3EBB">
    <w:name w:val="885A9B5CC18D42B69A514444C13C3EBB"/>
    <w:rsid w:val="007A1C92"/>
  </w:style>
  <w:style w:type="paragraph" w:customStyle="1" w:styleId="D64CFA3A83184DDD875CBF62C62ECA4E">
    <w:name w:val="D64CFA3A83184DDD875CBF62C62ECA4E"/>
    <w:rsid w:val="007A1C92"/>
  </w:style>
  <w:style w:type="paragraph" w:customStyle="1" w:styleId="BF007A9ADE4B4D9E975384507CF55E56">
    <w:name w:val="BF007A9ADE4B4D9E975384507CF55E56"/>
    <w:rsid w:val="007A1C92"/>
  </w:style>
  <w:style w:type="paragraph" w:customStyle="1" w:styleId="073E69B783204205AF53D0674C787EE6">
    <w:name w:val="073E69B783204205AF53D0674C787EE6"/>
    <w:rsid w:val="007A1C92"/>
  </w:style>
  <w:style w:type="paragraph" w:customStyle="1" w:styleId="3302B100F57E4B4480A059630CE1E2D3">
    <w:name w:val="3302B100F57E4B4480A059630CE1E2D3"/>
    <w:rsid w:val="00EB5F02"/>
  </w:style>
  <w:style w:type="paragraph" w:customStyle="1" w:styleId="AD44A7876F894BE98049C935EA64DB94">
    <w:name w:val="AD44A7876F894BE98049C935EA64DB94"/>
    <w:rsid w:val="00EB5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1FE0F-6CE1-4E7D-B000-60CCEFB2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Review2</Template>
  <TotalTime>0</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Capital Bank, NA</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Piatt</dc:creator>
  <cp:lastModifiedBy>Sarah Berkowitz</cp:lastModifiedBy>
  <cp:revision>2</cp:revision>
  <cp:lastPrinted>2018-04-27T16:07:00Z</cp:lastPrinted>
  <dcterms:created xsi:type="dcterms:W3CDTF">2022-09-07T15:49:00Z</dcterms:created>
  <dcterms:modified xsi:type="dcterms:W3CDTF">2022-09-07T15:49:00Z</dcterms:modified>
</cp:coreProperties>
</file>